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text" w:horzAnchor="margin" w:tblpXSpec="center" w:tblpY="-981"/>
        <w:tblW w:w="11421" w:type="dxa"/>
        <w:tblLayout w:type="fixed"/>
        <w:tblLook w:val="0400" w:firstRow="0" w:lastRow="0" w:firstColumn="0" w:lastColumn="0" w:noHBand="0" w:noVBand="1"/>
      </w:tblPr>
      <w:tblGrid>
        <w:gridCol w:w="3686"/>
        <w:gridCol w:w="4187"/>
        <w:gridCol w:w="3548"/>
      </w:tblGrid>
      <w:tr w:rsidR="00A4354A" w:rsidRPr="00A4354A" w14:paraId="5C1B2E47" w14:textId="77777777" w:rsidTr="00A4354A">
        <w:trPr>
          <w:trHeight w:val="3968"/>
        </w:trPr>
        <w:tc>
          <w:tcPr>
            <w:tcW w:w="3686" w:type="dxa"/>
            <w:tcBorders>
              <w:top w:val="single" w:sz="4" w:space="0" w:color="000000"/>
              <w:left w:val="single" w:sz="4" w:space="0" w:color="000000"/>
              <w:bottom w:val="single" w:sz="4" w:space="0" w:color="000000"/>
              <w:right w:val="single" w:sz="4" w:space="0" w:color="000000"/>
            </w:tcBorders>
          </w:tcPr>
          <w:p w14:paraId="0CC7CBA0" w14:textId="77777777" w:rsidR="00A4354A" w:rsidRPr="00A4354A" w:rsidRDefault="00A4354A" w:rsidP="00A4354A">
            <w:pPr>
              <w:spacing w:after="0" w:line="240" w:lineRule="auto"/>
              <w:jc w:val="center"/>
              <w:rPr>
                <w:rFonts w:asciiTheme="majorHAnsi" w:hAnsiTheme="majorHAnsi" w:cstheme="majorHAnsi"/>
                <w:b/>
                <w:sz w:val="20"/>
                <w:szCs w:val="20"/>
              </w:rPr>
            </w:pPr>
            <w:bookmarkStart w:id="0" w:name="_GoBack"/>
            <w:bookmarkEnd w:id="0"/>
          </w:p>
          <w:p w14:paraId="67DB7F68" w14:textId="77777777" w:rsidR="00A4354A" w:rsidRPr="00A4354A" w:rsidRDefault="00A4354A" w:rsidP="00A4354A">
            <w:pPr>
              <w:spacing w:after="0" w:line="240" w:lineRule="auto"/>
              <w:jc w:val="center"/>
              <w:rPr>
                <w:rFonts w:asciiTheme="majorHAnsi" w:hAnsiTheme="majorHAnsi" w:cstheme="majorHAnsi"/>
                <w:b/>
                <w:sz w:val="20"/>
                <w:szCs w:val="20"/>
              </w:rPr>
            </w:pPr>
            <w:r w:rsidRPr="00A4354A">
              <w:rPr>
                <w:rFonts w:asciiTheme="majorHAnsi" w:hAnsiTheme="majorHAnsi" w:cstheme="majorHAnsi"/>
                <w:b/>
                <w:sz w:val="20"/>
                <w:szCs w:val="20"/>
              </w:rPr>
              <w:t xml:space="preserve">Ministero della Pubblica Istruzione </w:t>
            </w:r>
          </w:p>
          <w:p w14:paraId="6AB3A127" w14:textId="77777777" w:rsidR="00A4354A" w:rsidRPr="00A4354A" w:rsidRDefault="00A4354A" w:rsidP="00A4354A">
            <w:pPr>
              <w:spacing w:after="0" w:line="240" w:lineRule="auto"/>
              <w:jc w:val="center"/>
              <w:rPr>
                <w:rFonts w:asciiTheme="majorHAnsi" w:hAnsiTheme="majorHAnsi" w:cstheme="majorHAnsi"/>
                <w:b/>
                <w:sz w:val="20"/>
                <w:szCs w:val="20"/>
              </w:rPr>
            </w:pPr>
            <w:r w:rsidRPr="00A4354A">
              <w:rPr>
                <w:rFonts w:asciiTheme="majorHAnsi" w:hAnsiTheme="majorHAnsi" w:cstheme="majorHAnsi"/>
                <w:b/>
                <w:noProof/>
                <w:sz w:val="20"/>
                <w:szCs w:val="20"/>
                <w:lang w:eastAsia="it-IT"/>
              </w:rPr>
              <w:drawing>
                <wp:inline distT="0" distB="0" distL="0" distR="0" wp14:anchorId="19CB3BA7" wp14:editId="24BC31B0">
                  <wp:extent cx="381000" cy="42672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381000" cy="426720"/>
                          </a:xfrm>
                          <a:prstGeom prst="rect">
                            <a:avLst/>
                          </a:prstGeom>
                          <a:ln/>
                        </pic:spPr>
                      </pic:pic>
                    </a:graphicData>
                  </a:graphic>
                </wp:inline>
              </w:drawing>
            </w:r>
            <w:r w:rsidRPr="00A4354A">
              <w:rPr>
                <w:rFonts w:asciiTheme="majorHAnsi" w:hAnsiTheme="majorHAnsi" w:cstheme="majorHAnsi"/>
                <w:b/>
                <w:i/>
                <w:sz w:val="20"/>
                <w:szCs w:val="20"/>
              </w:rPr>
              <w:t xml:space="preserve"> </w:t>
            </w:r>
          </w:p>
          <w:p w14:paraId="083A5659" w14:textId="77777777" w:rsidR="00A4354A" w:rsidRPr="00A4354A" w:rsidRDefault="00A4354A" w:rsidP="00A4354A">
            <w:pPr>
              <w:spacing w:after="0" w:line="240" w:lineRule="auto"/>
              <w:jc w:val="center"/>
              <w:rPr>
                <w:rFonts w:asciiTheme="majorHAnsi" w:hAnsiTheme="majorHAnsi" w:cstheme="majorHAnsi"/>
                <w:b/>
                <w:sz w:val="20"/>
                <w:szCs w:val="20"/>
              </w:rPr>
            </w:pPr>
            <w:r w:rsidRPr="00A4354A">
              <w:rPr>
                <w:rFonts w:asciiTheme="majorHAnsi" w:hAnsiTheme="majorHAnsi" w:cstheme="majorHAnsi"/>
                <w:b/>
                <w:sz w:val="20"/>
                <w:szCs w:val="20"/>
              </w:rPr>
              <w:t xml:space="preserve">CEIC86700D </w:t>
            </w:r>
          </w:p>
          <w:p w14:paraId="410F4D81" w14:textId="77777777" w:rsidR="00A4354A" w:rsidRPr="00A4354A" w:rsidRDefault="00A4354A" w:rsidP="00A4354A">
            <w:pPr>
              <w:spacing w:after="0" w:line="240" w:lineRule="auto"/>
              <w:jc w:val="center"/>
              <w:rPr>
                <w:rFonts w:asciiTheme="majorHAnsi" w:hAnsiTheme="majorHAnsi" w:cstheme="majorHAnsi"/>
                <w:b/>
                <w:sz w:val="20"/>
                <w:szCs w:val="20"/>
              </w:rPr>
            </w:pPr>
            <w:r w:rsidRPr="00A4354A">
              <w:rPr>
                <w:rFonts w:asciiTheme="majorHAnsi" w:hAnsiTheme="majorHAnsi" w:cstheme="majorHAnsi"/>
                <w:b/>
                <w:sz w:val="20"/>
                <w:szCs w:val="20"/>
              </w:rPr>
              <w:t xml:space="preserve">Ambito Campania 0007 </w:t>
            </w:r>
          </w:p>
          <w:p w14:paraId="031D180C" w14:textId="77777777" w:rsidR="00A4354A" w:rsidRPr="00A4354A" w:rsidRDefault="00A4354A" w:rsidP="00A4354A">
            <w:pPr>
              <w:spacing w:after="0" w:line="240" w:lineRule="auto"/>
              <w:jc w:val="center"/>
              <w:rPr>
                <w:rFonts w:asciiTheme="majorHAnsi" w:hAnsiTheme="majorHAnsi" w:cstheme="majorHAnsi"/>
                <w:b/>
                <w:sz w:val="20"/>
                <w:szCs w:val="20"/>
              </w:rPr>
            </w:pPr>
            <w:r w:rsidRPr="00A4354A">
              <w:rPr>
                <w:rFonts w:asciiTheme="majorHAnsi" w:hAnsiTheme="majorHAnsi" w:cstheme="majorHAnsi"/>
                <w:b/>
                <w:sz w:val="20"/>
                <w:szCs w:val="20"/>
              </w:rPr>
              <w:t xml:space="preserve">DR Campania – ambito CE-7 </w:t>
            </w:r>
          </w:p>
          <w:p w14:paraId="0E303118" w14:textId="77777777" w:rsidR="00A4354A" w:rsidRPr="00A4354A" w:rsidRDefault="00A4354A" w:rsidP="00A4354A">
            <w:pPr>
              <w:spacing w:after="0" w:line="240" w:lineRule="auto"/>
              <w:jc w:val="center"/>
              <w:rPr>
                <w:rFonts w:asciiTheme="majorHAnsi" w:hAnsiTheme="majorHAnsi" w:cstheme="majorHAnsi"/>
                <w:b/>
                <w:sz w:val="20"/>
                <w:szCs w:val="20"/>
              </w:rPr>
            </w:pPr>
            <w:r w:rsidRPr="00A4354A">
              <w:rPr>
                <w:rFonts w:asciiTheme="majorHAnsi" w:hAnsiTheme="majorHAnsi" w:cstheme="majorHAnsi"/>
                <w:b/>
                <w:sz w:val="20"/>
                <w:szCs w:val="20"/>
              </w:rPr>
              <w:t xml:space="preserve">Distretto di appartenenza 014 </w:t>
            </w:r>
          </w:p>
          <w:p w14:paraId="69D82A0E" w14:textId="77777777" w:rsidR="00A4354A" w:rsidRPr="00A4354A" w:rsidRDefault="00A4354A" w:rsidP="00A4354A">
            <w:pPr>
              <w:spacing w:after="0" w:line="240" w:lineRule="auto"/>
              <w:jc w:val="center"/>
              <w:rPr>
                <w:rFonts w:asciiTheme="majorHAnsi" w:hAnsiTheme="majorHAnsi" w:cstheme="majorHAnsi"/>
                <w:b/>
                <w:sz w:val="20"/>
                <w:szCs w:val="20"/>
              </w:rPr>
            </w:pPr>
            <w:r w:rsidRPr="00A4354A">
              <w:rPr>
                <w:rFonts w:asciiTheme="majorHAnsi" w:hAnsiTheme="majorHAnsi" w:cstheme="majorHAnsi"/>
                <w:b/>
                <w:sz w:val="20"/>
                <w:szCs w:val="20"/>
              </w:rPr>
              <w:t xml:space="preserve"> </w:t>
            </w:r>
          </w:p>
          <w:p w14:paraId="24D23EBE" w14:textId="77777777" w:rsidR="00A4354A" w:rsidRPr="00A4354A" w:rsidRDefault="00A4354A" w:rsidP="00A4354A">
            <w:pPr>
              <w:spacing w:after="0" w:line="240" w:lineRule="auto"/>
              <w:jc w:val="center"/>
              <w:rPr>
                <w:rFonts w:asciiTheme="majorHAnsi" w:hAnsiTheme="majorHAnsi" w:cstheme="majorHAnsi"/>
                <w:b/>
                <w:sz w:val="20"/>
                <w:szCs w:val="20"/>
              </w:rPr>
            </w:pPr>
            <w:r w:rsidRPr="00A4354A">
              <w:rPr>
                <w:rFonts w:asciiTheme="majorHAnsi" w:hAnsiTheme="majorHAnsi" w:cstheme="majorHAnsi"/>
                <w:b/>
                <w:noProof/>
                <w:sz w:val="20"/>
                <w:szCs w:val="20"/>
                <w:lang w:eastAsia="it-IT"/>
              </w:rPr>
              <w:drawing>
                <wp:inline distT="0" distB="0" distL="0" distR="0" wp14:anchorId="62CAF35E" wp14:editId="1EE75376">
                  <wp:extent cx="1104900" cy="434340"/>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1104900" cy="434340"/>
                          </a:xfrm>
                          <a:prstGeom prst="rect">
                            <a:avLst/>
                          </a:prstGeom>
                          <a:ln/>
                        </pic:spPr>
                      </pic:pic>
                    </a:graphicData>
                  </a:graphic>
                </wp:inline>
              </w:drawing>
            </w:r>
            <w:r w:rsidRPr="00A4354A">
              <w:rPr>
                <w:rFonts w:asciiTheme="majorHAnsi" w:hAnsiTheme="majorHAnsi" w:cstheme="majorHAnsi"/>
                <w:b/>
                <w:sz w:val="20"/>
                <w:szCs w:val="20"/>
              </w:rPr>
              <w:t xml:space="preserve"> </w:t>
            </w:r>
          </w:p>
          <w:p w14:paraId="30BDC8D4" w14:textId="77777777" w:rsidR="00A4354A" w:rsidRPr="00A4354A" w:rsidRDefault="00A4354A" w:rsidP="00A4354A">
            <w:pPr>
              <w:spacing w:after="0" w:line="240" w:lineRule="auto"/>
              <w:jc w:val="center"/>
              <w:rPr>
                <w:rFonts w:asciiTheme="majorHAnsi" w:hAnsiTheme="majorHAnsi" w:cstheme="majorHAnsi"/>
                <w:b/>
                <w:sz w:val="20"/>
                <w:szCs w:val="20"/>
              </w:rPr>
            </w:pPr>
            <w:r w:rsidRPr="00A4354A">
              <w:rPr>
                <w:rFonts w:asciiTheme="majorHAnsi" w:hAnsiTheme="majorHAnsi" w:cstheme="majorHAnsi"/>
                <w:b/>
                <w:noProof/>
                <w:sz w:val="20"/>
                <w:szCs w:val="20"/>
                <w:lang w:eastAsia="it-IT"/>
              </w:rPr>
              <w:drawing>
                <wp:inline distT="0" distB="0" distL="0" distR="0" wp14:anchorId="2B79A871" wp14:editId="753FB0F8">
                  <wp:extent cx="1173480" cy="40386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t="43681"/>
                          <a:stretch>
                            <a:fillRect/>
                          </a:stretch>
                        </pic:blipFill>
                        <pic:spPr>
                          <a:xfrm>
                            <a:off x="0" y="0"/>
                            <a:ext cx="1173480" cy="403860"/>
                          </a:xfrm>
                          <a:prstGeom prst="rect">
                            <a:avLst/>
                          </a:prstGeom>
                          <a:ln/>
                        </pic:spPr>
                      </pic:pic>
                    </a:graphicData>
                  </a:graphic>
                </wp:inline>
              </w:drawing>
            </w:r>
          </w:p>
          <w:p w14:paraId="7BCE43A1" w14:textId="77777777" w:rsidR="00A4354A" w:rsidRPr="00A4354A" w:rsidRDefault="00A4354A" w:rsidP="00A4354A">
            <w:pPr>
              <w:spacing w:after="0" w:line="240" w:lineRule="auto"/>
              <w:jc w:val="center"/>
              <w:rPr>
                <w:rFonts w:asciiTheme="majorHAnsi" w:hAnsiTheme="majorHAnsi" w:cstheme="majorHAnsi"/>
                <w:b/>
                <w:sz w:val="20"/>
                <w:szCs w:val="20"/>
              </w:rPr>
            </w:pPr>
          </w:p>
        </w:tc>
        <w:tc>
          <w:tcPr>
            <w:tcW w:w="4187" w:type="dxa"/>
            <w:tcBorders>
              <w:top w:val="single" w:sz="4" w:space="0" w:color="000000"/>
              <w:left w:val="single" w:sz="4" w:space="0" w:color="000000"/>
              <w:bottom w:val="single" w:sz="4" w:space="0" w:color="000000"/>
              <w:right w:val="single" w:sz="4" w:space="0" w:color="000000"/>
            </w:tcBorders>
          </w:tcPr>
          <w:p w14:paraId="330576CB" w14:textId="77777777" w:rsidR="00A4354A" w:rsidRPr="00A4354A" w:rsidRDefault="00A4354A" w:rsidP="00A4354A">
            <w:pPr>
              <w:spacing w:after="0" w:line="240" w:lineRule="auto"/>
              <w:jc w:val="center"/>
              <w:rPr>
                <w:rFonts w:asciiTheme="majorHAnsi" w:hAnsiTheme="majorHAnsi" w:cstheme="majorHAnsi"/>
                <w:b/>
                <w:sz w:val="20"/>
                <w:szCs w:val="20"/>
              </w:rPr>
            </w:pPr>
            <w:r w:rsidRPr="00A4354A">
              <w:rPr>
                <w:rFonts w:asciiTheme="majorHAnsi" w:hAnsiTheme="majorHAnsi" w:cstheme="majorHAnsi"/>
                <w:b/>
                <w:sz w:val="20"/>
                <w:szCs w:val="20"/>
              </w:rPr>
              <w:t xml:space="preserve">ISTITUTO COMPRENSIVO CAPOL. D. D. </w:t>
            </w:r>
          </w:p>
          <w:p w14:paraId="73AB1499" w14:textId="77777777" w:rsidR="00A4354A" w:rsidRPr="00A4354A" w:rsidRDefault="00A4354A" w:rsidP="00A4354A">
            <w:pPr>
              <w:spacing w:after="0" w:line="240" w:lineRule="auto"/>
              <w:jc w:val="center"/>
              <w:rPr>
                <w:rFonts w:asciiTheme="majorHAnsi" w:hAnsiTheme="majorHAnsi" w:cstheme="majorHAnsi"/>
                <w:b/>
                <w:sz w:val="20"/>
                <w:szCs w:val="20"/>
              </w:rPr>
            </w:pPr>
            <w:r w:rsidRPr="00A4354A">
              <w:rPr>
                <w:rFonts w:asciiTheme="majorHAnsi" w:hAnsiTheme="majorHAnsi" w:cstheme="majorHAnsi"/>
                <w:b/>
                <w:sz w:val="20"/>
                <w:szCs w:val="20"/>
              </w:rPr>
              <w:t xml:space="preserve">Scuola ad indirizzo musicale </w:t>
            </w:r>
          </w:p>
          <w:p w14:paraId="05421D08" w14:textId="77777777" w:rsidR="00A4354A" w:rsidRPr="00A4354A" w:rsidRDefault="00A4354A" w:rsidP="00A4354A">
            <w:pPr>
              <w:spacing w:after="0" w:line="240" w:lineRule="auto"/>
              <w:jc w:val="center"/>
              <w:rPr>
                <w:rFonts w:asciiTheme="majorHAnsi" w:hAnsiTheme="majorHAnsi" w:cstheme="majorHAnsi"/>
                <w:b/>
                <w:sz w:val="20"/>
                <w:szCs w:val="20"/>
              </w:rPr>
            </w:pPr>
            <w:r w:rsidRPr="00A4354A">
              <w:rPr>
                <w:rFonts w:asciiTheme="majorHAnsi" w:hAnsiTheme="majorHAnsi" w:cstheme="majorHAnsi"/>
                <w:b/>
                <w:sz w:val="20"/>
                <w:szCs w:val="20"/>
              </w:rPr>
              <w:t xml:space="preserve">Uffici amministrativi :Viale Italia n.52/54 CAP 81020- San Nicola la Strada- (CE) </w:t>
            </w:r>
          </w:p>
          <w:p w14:paraId="546081AA" w14:textId="77777777" w:rsidR="00A4354A" w:rsidRPr="00A4354A" w:rsidRDefault="00A4354A" w:rsidP="00A4354A">
            <w:pPr>
              <w:spacing w:after="0" w:line="240" w:lineRule="auto"/>
              <w:jc w:val="center"/>
              <w:rPr>
                <w:rFonts w:asciiTheme="majorHAnsi" w:hAnsiTheme="majorHAnsi" w:cstheme="majorHAnsi"/>
                <w:b/>
                <w:sz w:val="20"/>
                <w:szCs w:val="20"/>
              </w:rPr>
            </w:pPr>
            <w:r w:rsidRPr="00A4354A">
              <w:rPr>
                <w:rFonts w:asciiTheme="majorHAnsi" w:hAnsiTheme="majorHAnsi" w:cstheme="majorHAnsi"/>
                <w:b/>
                <w:sz w:val="20"/>
                <w:szCs w:val="20"/>
              </w:rPr>
              <w:t>Posta cert.:ceic86700d@pec. Istruzione .</w:t>
            </w:r>
            <w:proofErr w:type="spellStart"/>
            <w:r w:rsidRPr="00A4354A">
              <w:rPr>
                <w:rFonts w:asciiTheme="majorHAnsi" w:hAnsiTheme="majorHAnsi" w:cstheme="majorHAnsi"/>
                <w:b/>
                <w:sz w:val="20"/>
                <w:szCs w:val="20"/>
              </w:rPr>
              <w:t>it</w:t>
            </w:r>
            <w:proofErr w:type="spellEnd"/>
            <w:r w:rsidRPr="00A4354A">
              <w:rPr>
                <w:rFonts w:asciiTheme="majorHAnsi" w:hAnsiTheme="majorHAnsi" w:cstheme="majorHAnsi"/>
                <w:b/>
                <w:sz w:val="20"/>
                <w:szCs w:val="20"/>
              </w:rPr>
              <w:t xml:space="preserve"> </w:t>
            </w:r>
          </w:p>
          <w:p w14:paraId="155B34B9" w14:textId="77777777" w:rsidR="00A4354A" w:rsidRPr="00A4354A" w:rsidRDefault="00A4354A" w:rsidP="00A4354A">
            <w:pPr>
              <w:spacing w:after="0" w:line="240" w:lineRule="auto"/>
              <w:jc w:val="center"/>
              <w:rPr>
                <w:rFonts w:asciiTheme="majorHAnsi" w:hAnsiTheme="majorHAnsi" w:cstheme="majorHAnsi"/>
                <w:b/>
                <w:sz w:val="20"/>
                <w:szCs w:val="20"/>
              </w:rPr>
            </w:pPr>
            <w:r w:rsidRPr="00A4354A">
              <w:rPr>
                <w:rFonts w:asciiTheme="majorHAnsi" w:hAnsiTheme="majorHAnsi" w:cstheme="majorHAnsi"/>
                <w:b/>
                <w:sz w:val="20"/>
                <w:szCs w:val="20"/>
              </w:rPr>
              <w:t xml:space="preserve">Posta non cert.:ceic86700d@istruzione.it </w:t>
            </w:r>
          </w:p>
          <w:p w14:paraId="67024824" w14:textId="77777777" w:rsidR="00A4354A" w:rsidRPr="00A4354A" w:rsidRDefault="00A4354A" w:rsidP="00A4354A">
            <w:pPr>
              <w:spacing w:after="0" w:line="240" w:lineRule="auto"/>
              <w:jc w:val="center"/>
              <w:rPr>
                <w:rFonts w:asciiTheme="majorHAnsi" w:hAnsiTheme="majorHAnsi" w:cstheme="majorHAnsi"/>
                <w:b/>
                <w:sz w:val="20"/>
                <w:szCs w:val="20"/>
              </w:rPr>
            </w:pPr>
            <w:r w:rsidRPr="00A4354A">
              <w:rPr>
                <w:rFonts w:asciiTheme="majorHAnsi" w:hAnsiTheme="majorHAnsi" w:cstheme="majorHAnsi"/>
                <w:b/>
                <w:sz w:val="20"/>
                <w:szCs w:val="20"/>
              </w:rPr>
              <w:t>Plesso “</w:t>
            </w:r>
            <w:proofErr w:type="spellStart"/>
            <w:r w:rsidRPr="00A4354A">
              <w:rPr>
                <w:rFonts w:asciiTheme="majorHAnsi" w:hAnsiTheme="majorHAnsi" w:cstheme="majorHAnsi"/>
                <w:b/>
                <w:sz w:val="20"/>
                <w:szCs w:val="20"/>
              </w:rPr>
              <w:t>G.Mazzini</w:t>
            </w:r>
            <w:proofErr w:type="spellEnd"/>
            <w:r w:rsidRPr="00A4354A">
              <w:rPr>
                <w:rFonts w:asciiTheme="majorHAnsi" w:hAnsiTheme="majorHAnsi" w:cstheme="majorHAnsi"/>
                <w:b/>
                <w:sz w:val="20"/>
                <w:szCs w:val="20"/>
              </w:rPr>
              <w:t xml:space="preserve">” Tel. 0823.452954 Fax. </w:t>
            </w:r>
          </w:p>
          <w:p w14:paraId="5D9669FD" w14:textId="77777777" w:rsidR="00A4354A" w:rsidRPr="00A4354A" w:rsidRDefault="00A4354A" w:rsidP="00A4354A">
            <w:pPr>
              <w:spacing w:after="0" w:line="240" w:lineRule="auto"/>
              <w:jc w:val="center"/>
              <w:rPr>
                <w:rFonts w:asciiTheme="majorHAnsi" w:hAnsiTheme="majorHAnsi" w:cstheme="majorHAnsi"/>
                <w:b/>
                <w:sz w:val="20"/>
                <w:szCs w:val="20"/>
              </w:rPr>
            </w:pPr>
            <w:r w:rsidRPr="00A4354A">
              <w:rPr>
                <w:rFonts w:asciiTheme="majorHAnsi" w:hAnsiTheme="majorHAnsi" w:cstheme="majorHAnsi"/>
                <w:b/>
                <w:sz w:val="20"/>
                <w:szCs w:val="20"/>
              </w:rPr>
              <w:t xml:space="preserve">0823.458147 </w:t>
            </w:r>
          </w:p>
          <w:p w14:paraId="6E6CF1BD" w14:textId="77777777" w:rsidR="00A4354A" w:rsidRPr="00A4354A" w:rsidRDefault="00A4354A" w:rsidP="00A4354A">
            <w:pPr>
              <w:spacing w:after="0" w:line="240" w:lineRule="auto"/>
              <w:jc w:val="center"/>
              <w:rPr>
                <w:rFonts w:asciiTheme="majorHAnsi" w:hAnsiTheme="majorHAnsi" w:cstheme="majorHAnsi"/>
                <w:b/>
                <w:sz w:val="20"/>
                <w:szCs w:val="20"/>
              </w:rPr>
            </w:pPr>
            <w:r w:rsidRPr="00A4354A">
              <w:rPr>
                <w:rFonts w:asciiTheme="majorHAnsi" w:hAnsiTheme="majorHAnsi" w:cstheme="majorHAnsi"/>
                <w:b/>
                <w:sz w:val="20"/>
                <w:szCs w:val="20"/>
              </w:rPr>
              <w:t xml:space="preserve">Plesso“ </w:t>
            </w:r>
            <w:proofErr w:type="spellStart"/>
            <w:r w:rsidRPr="00A4354A">
              <w:rPr>
                <w:rFonts w:asciiTheme="majorHAnsi" w:hAnsiTheme="majorHAnsi" w:cstheme="majorHAnsi"/>
                <w:b/>
                <w:sz w:val="20"/>
                <w:szCs w:val="20"/>
              </w:rPr>
              <w:t>N.Green</w:t>
            </w:r>
            <w:proofErr w:type="spellEnd"/>
            <w:r w:rsidRPr="00A4354A">
              <w:rPr>
                <w:rFonts w:asciiTheme="majorHAnsi" w:hAnsiTheme="majorHAnsi" w:cstheme="majorHAnsi"/>
                <w:b/>
                <w:sz w:val="20"/>
                <w:szCs w:val="20"/>
              </w:rPr>
              <w:t xml:space="preserve">“ </w:t>
            </w:r>
            <w:proofErr w:type="spellStart"/>
            <w:r w:rsidRPr="00A4354A">
              <w:rPr>
                <w:rFonts w:asciiTheme="majorHAnsi" w:hAnsiTheme="majorHAnsi" w:cstheme="majorHAnsi"/>
                <w:b/>
                <w:sz w:val="20"/>
                <w:szCs w:val="20"/>
              </w:rPr>
              <w:t>Tel.0823.422239</w:t>
            </w:r>
            <w:proofErr w:type="spellEnd"/>
            <w:r w:rsidRPr="00A4354A">
              <w:rPr>
                <w:rFonts w:asciiTheme="majorHAnsi" w:hAnsiTheme="majorHAnsi" w:cstheme="majorHAnsi"/>
                <w:b/>
                <w:sz w:val="20"/>
                <w:szCs w:val="20"/>
              </w:rPr>
              <w:t xml:space="preserve"> </w:t>
            </w:r>
          </w:p>
          <w:p w14:paraId="6482CFE7" w14:textId="77777777" w:rsidR="00A4354A" w:rsidRPr="00A4354A" w:rsidRDefault="00A4354A" w:rsidP="00A4354A">
            <w:pPr>
              <w:spacing w:after="0" w:line="240" w:lineRule="auto"/>
              <w:jc w:val="center"/>
              <w:rPr>
                <w:rFonts w:asciiTheme="majorHAnsi" w:hAnsiTheme="majorHAnsi" w:cstheme="majorHAnsi"/>
                <w:b/>
                <w:sz w:val="20"/>
                <w:szCs w:val="20"/>
              </w:rPr>
            </w:pPr>
            <w:r w:rsidRPr="00A4354A">
              <w:rPr>
                <w:rFonts w:asciiTheme="majorHAnsi" w:hAnsiTheme="majorHAnsi" w:cstheme="majorHAnsi"/>
                <w:b/>
                <w:sz w:val="20"/>
                <w:szCs w:val="20"/>
              </w:rPr>
              <w:t xml:space="preserve">Plesso Via Milano Tel. 0823 457980 </w:t>
            </w:r>
          </w:p>
          <w:p w14:paraId="096EAEA8" w14:textId="77777777" w:rsidR="00A4354A" w:rsidRPr="00A4354A" w:rsidRDefault="00A4354A" w:rsidP="00A4354A">
            <w:pPr>
              <w:spacing w:after="0" w:line="240" w:lineRule="auto"/>
              <w:jc w:val="center"/>
              <w:rPr>
                <w:rFonts w:asciiTheme="majorHAnsi" w:hAnsiTheme="majorHAnsi" w:cstheme="majorHAnsi"/>
                <w:b/>
                <w:sz w:val="20"/>
                <w:szCs w:val="20"/>
              </w:rPr>
            </w:pPr>
            <w:r w:rsidRPr="00A4354A">
              <w:rPr>
                <w:rFonts w:asciiTheme="majorHAnsi" w:hAnsiTheme="majorHAnsi" w:cstheme="majorHAnsi"/>
                <w:b/>
                <w:sz w:val="20"/>
                <w:szCs w:val="20"/>
              </w:rPr>
              <w:t xml:space="preserve">Codice fiscale 93081990611 www.iccapolddsannicolalastrada.edu.it </w:t>
            </w:r>
          </w:p>
          <w:p w14:paraId="762F1F6C" w14:textId="77777777" w:rsidR="00A4354A" w:rsidRPr="00A4354A" w:rsidRDefault="00A4354A" w:rsidP="00A4354A">
            <w:pPr>
              <w:spacing w:after="0" w:line="240" w:lineRule="auto"/>
              <w:jc w:val="center"/>
              <w:rPr>
                <w:rFonts w:asciiTheme="majorHAnsi" w:hAnsiTheme="majorHAnsi" w:cstheme="majorHAnsi"/>
                <w:b/>
                <w:sz w:val="20"/>
                <w:szCs w:val="20"/>
              </w:rPr>
            </w:pPr>
            <w:r w:rsidRPr="00A4354A">
              <w:rPr>
                <w:rFonts w:asciiTheme="majorHAnsi" w:hAnsiTheme="majorHAnsi" w:cstheme="majorHAnsi"/>
                <w:b/>
                <w:noProof/>
                <w:sz w:val="20"/>
                <w:szCs w:val="20"/>
                <w:lang w:eastAsia="it-IT"/>
              </w:rPr>
              <w:drawing>
                <wp:inline distT="0" distB="0" distL="0" distR="0" wp14:anchorId="27750398" wp14:editId="4F17AE77">
                  <wp:extent cx="1280160" cy="632460"/>
                  <wp:effectExtent l="0" t="0" r="0" b="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1280160" cy="632460"/>
                          </a:xfrm>
                          <a:prstGeom prst="rect">
                            <a:avLst/>
                          </a:prstGeom>
                          <a:ln/>
                        </pic:spPr>
                      </pic:pic>
                    </a:graphicData>
                  </a:graphic>
                </wp:inline>
              </w:drawing>
            </w:r>
          </w:p>
        </w:tc>
        <w:tc>
          <w:tcPr>
            <w:tcW w:w="3548" w:type="dxa"/>
            <w:tcBorders>
              <w:top w:val="single" w:sz="4" w:space="0" w:color="000000"/>
              <w:left w:val="single" w:sz="4" w:space="0" w:color="000000"/>
              <w:bottom w:val="single" w:sz="4" w:space="0" w:color="000000"/>
              <w:right w:val="single" w:sz="4" w:space="0" w:color="000000"/>
            </w:tcBorders>
          </w:tcPr>
          <w:p w14:paraId="08D55B83" w14:textId="77777777" w:rsidR="00A4354A" w:rsidRPr="00A4354A" w:rsidRDefault="00A4354A" w:rsidP="00A4354A">
            <w:pPr>
              <w:spacing w:after="0" w:line="240" w:lineRule="auto"/>
              <w:jc w:val="center"/>
              <w:rPr>
                <w:rFonts w:asciiTheme="majorHAnsi" w:hAnsiTheme="majorHAnsi" w:cstheme="majorHAnsi"/>
                <w:b/>
                <w:sz w:val="20"/>
                <w:szCs w:val="20"/>
              </w:rPr>
            </w:pPr>
            <w:r w:rsidRPr="00A4354A">
              <w:rPr>
                <w:rFonts w:asciiTheme="majorHAnsi" w:hAnsiTheme="majorHAnsi" w:cstheme="majorHAnsi"/>
                <w:b/>
                <w:sz w:val="20"/>
                <w:szCs w:val="20"/>
              </w:rPr>
              <w:t xml:space="preserve"> </w:t>
            </w:r>
          </w:p>
          <w:p w14:paraId="7C246C01" w14:textId="77777777" w:rsidR="00A4354A" w:rsidRPr="00A4354A" w:rsidRDefault="00A4354A" w:rsidP="00A4354A">
            <w:pPr>
              <w:spacing w:after="0" w:line="240" w:lineRule="auto"/>
              <w:jc w:val="center"/>
              <w:rPr>
                <w:rFonts w:asciiTheme="majorHAnsi" w:hAnsiTheme="majorHAnsi" w:cstheme="majorHAnsi"/>
                <w:b/>
                <w:sz w:val="20"/>
                <w:szCs w:val="20"/>
              </w:rPr>
            </w:pPr>
            <w:r w:rsidRPr="00A4354A">
              <w:rPr>
                <w:rFonts w:asciiTheme="majorHAnsi" w:hAnsiTheme="majorHAnsi" w:cstheme="majorHAnsi"/>
                <w:b/>
                <w:noProof/>
                <w:sz w:val="20"/>
                <w:szCs w:val="20"/>
                <w:lang w:eastAsia="it-IT"/>
              </w:rPr>
              <w:drawing>
                <wp:inline distT="0" distB="0" distL="0" distR="0" wp14:anchorId="5A8CF9AC" wp14:editId="6D5331A5">
                  <wp:extent cx="1158240" cy="464820"/>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1158240" cy="464820"/>
                          </a:xfrm>
                          <a:prstGeom prst="rect">
                            <a:avLst/>
                          </a:prstGeom>
                          <a:ln/>
                        </pic:spPr>
                      </pic:pic>
                    </a:graphicData>
                  </a:graphic>
                </wp:inline>
              </w:drawing>
            </w:r>
            <w:r w:rsidRPr="00A4354A">
              <w:rPr>
                <w:rFonts w:asciiTheme="majorHAnsi" w:hAnsiTheme="majorHAnsi" w:cstheme="majorHAnsi"/>
                <w:b/>
                <w:sz w:val="20"/>
                <w:szCs w:val="20"/>
              </w:rPr>
              <w:t xml:space="preserve"> </w:t>
            </w:r>
          </w:p>
          <w:p w14:paraId="1C506424" w14:textId="77777777" w:rsidR="00A4354A" w:rsidRPr="00A4354A" w:rsidRDefault="00A4354A" w:rsidP="00A4354A">
            <w:pPr>
              <w:spacing w:after="0" w:line="240" w:lineRule="auto"/>
              <w:jc w:val="center"/>
              <w:rPr>
                <w:rFonts w:asciiTheme="majorHAnsi" w:hAnsiTheme="majorHAnsi" w:cstheme="majorHAnsi"/>
                <w:b/>
                <w:sz w:val="20"/>
                <w:szCs w:val="20"/>
              </w:rPr>
            </w:pPr>
            <w:r w:rsidRPr="00A4354A">
              <w:rPr>
                <w:rFonts w:asciiTheme="majorHAnsi" w:hAnsiTheme="majorHAnsi" w:cstheme="majorHAnsi"/>
                <w:b/>
                <w:sz w:val="20"/>
                <w:szCs w:val="20"/>
              </w:rPr>
              <w:t xml:space="preserve"> </w:t>
            </w:r>
          </w:p>
          <w:p w14:paraId="531E83A2" w14:textId="77777777" w:rsidR="00A4354A" w:rsidRPr="00A4354A" w:rsidRDefault="00A4354A" w:rsidP="00A4354A">
            <w:pPr>
              <w:spacing w:after="0" w:line="240" w:lineRule="auto"/>
              <w:jc w:val="center"/>
              <w:rPr>
                <w:rFonts w:asciiTheme="majorHAnsi" w:hAnsiTheme="majorHAnsi" w:cstheme="majorHAnsi"/>
                <w:b/>
                <w:sz w:val="20"/>
                <w:szCs w:val="20"/>
              </w:rPr>
            </w:pPr>
            <w:r w:rsidRPr="00A4354A">
              <w:rPr>
                <w:rFonts w:asciiTheme="majorHAnsi" w:hAnsiTheme="majorHAnsi" w:cstheme="majorHAnsi"/>
                <w:b/>
                <w:sz w:val="20"/>
                <w:szCs w:val="20"/>
              </w:rPr>
              <w:t xml:space="preserve"> </w:t>
            </w:r>
          </w:p>
          <w:p w14:paraId="54ACAD6D" w14:textId="77777777" w:rsidR="00A4354A" w:rsidRPr="00A4354A" w:rsidRDefault="00A4354A" w:rsidP="00A4354A">
            <w:pPr>
              <w:spacing w:after="0" w:line="240" w:lineRule="auto"/>
              <w:jc w:val="center"/>
              <w:rPr>
                <w:rFonts w:asciiTheme="majorHAnsi" w:hAnsiTheme="majorHAnsi" w:cstheme="majorHAnsi"/>
                <w:b/>
                <w:sz w:val="20"/>
                <w:szCs w:val="20"/>
              </w:rPr>
            </w:pPr>
            <w:r w:rsidRPr="00A4354A">
              <w:rPr>
                <w:rFonts w:asciiTheme="majorHAnsi" w:hAnsiTheme="majorHAnsi" w:cstheme="majorHAnsi"/>
                <w:b/>
                <w:noProof/>
                <w:sz w:val="20"/>
                <w:szCs w:val="20"/>
                <w:lang w:eastAsia="it-IT"/>
              </w:rPr>
              <w:drawing>
                <wp:inline distT="0" distB="0" distL="0" distR="0" wp14:anchorId="2BA471F1" wp14:editId="5EB3ECB6">
                  <wp:extent cx="1356360" cy="6096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1356360" cy="609600"/>
                          </a:xfrm>
                          <a:prstGeom prst="rect">
                            <a:avLst/>
                          </a:prstGeom>
                          <a:ln/>
                        </pic:spPr>
                      </pic:pic>
                    </a:graphicData>
                  </a:graphic>
                </wp:inline>
              </w:drawing>
            </w:r>
          </w:p>
          <w:p w14:paraId="7F8604B0" w14:textId="77777777" w:rsidR="00A4354A" w:rsidRPr="00A4354A" w:rsidRDefault="00A4354A" w:rsidP="00A4354A">
            <w:pPr>
              <w:spacing w:after="0" w:line="240" w:lineRule="auto"/>
              <w:jc w:val="center"/>
              <w:rPr>
                <w:rFonts w:asciiTheme="majorHAnsi" w:hAnsiTheme="majorHAnsi" w:cstheme="majorHAnsi"/>
                <w:b/>
                <w:sz w:val="20"/>
                <w:szCs w:val="20"/>
              </w:rPr>
            </w:pPr>
            <w:r w:rsidRPr="00A4354A">
              <w:rPr>
                <w:rFonts w:asciiTheme="majorHAnsi" w:hAnsiTheme="majorHAnsi" w:cstheme="majorHAnsi"/>
                <w:b/>
                <w:sz w:val="20"/>
                <w:szCs w:val="20"/>
              </w:rPr>
              <w:t xml:space="preserve"> </w:t>
            </w:r>
          </w:p>
          <w:p w14:paraId="536EC8D3" w14:textId="77777777" w:rsidR="00A4354A" w:rsidRPr="00A4354A" w:rsidRDefault="00A4354A" w:rsidP="00A4354A">
            <w:pPr>
              <w:spacing w:after="0" w:line="240" w:lineRule="auto"/>
              <w:jc w:val="center"/>
              <w:rPr>
                <w:rFonts w:asciiTheme="majorHAnsi" w:hAnsiTheme="majorHAnsi" w:cstheme="majorHAnsi"/>
                <w:b/>
                <w:sz w:val="20"/>
                <w:szCs w:val="20"/>
              </w:rPr>
            </w:pPr>
            <w:r w:rsidRPr="00A4354A">
              <w:rPr>
                <w:rFonts w:asciiTheme="majorHAnsi" w:hAnsiTheme="majorHAnsi" w:cstheme="majorHAnsi"/>
                <w:b/>
                <w:noProof/>
                <w:sz w:val="20"/>
                <w:szCs w:val="20"/>
                <w:lang w:eastAsia="it-IT"/>
              </w:rPr>
              <w:drawing>
                <wp:inline distT="0" distB="0" distL="0" distR="0" wp14:anchorId="378CEADE" wp14:editId="341B1DF1">
                  <wp:extent cx="472440" cy="50292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472440" cy="502920"/>
                          </a:xfrm>
                          <a:prstGeom prst="rect">
                            <a:avLst/>
                          </a:prstGeom>
                          <a:ln/>
                        </pic:spPr>
                      </pic:pic>
                    </a:graphicData>
                  </a:graphic>
                </wp:inline>
              </w:drawing>
            </w:r>
            <w:r w:rsidRPr="00A4354A">
              <w:rPr>
                <w:rFonts w:asciiTheme="majorHAnsi" w:hAnsiTheme="majorHAnsi" w:cstheme="majorHAnsi"/>
                <w:b/>
                <w:sz w:val="20"/>
                <w:szCs w:val="20"/>
              </w:rPr>
              <w:t xml:space="preserve"> </w:t>
            </w:r>
          </w:p>
        </w:tc>
      </w:tr>
    </w:tbl>
    <w:p w14:paraId="50BA6CE3" w14:textId="77777777" w:rsidR="00E11511" w:rsidRDefault="00E11511" w:rsidP="00E11511">
      <w:pPr>
        <w:spacing w:after="0" w:line="240" w:lineRule="auto"/>
        <w:jc w:val="center"/>
        <w:rPr>
          <w:rFonts w:asciiTheme="majorHAnsi" w:hAnsiTheme="majorHAnsi" w:cstheme="majorHAnsi"/>
          <w:b/>
          <w:sz w:val="20"/>
          <w:szCs w:val="20"/>
        </w:rPr>
      </w:pPr>
    </w:p>
    <w:p w14:paraId="1FB444EF" w14:textId="77777777" w:rsidR="00A4354A" w:rsidRDefault="00A4354A" w:rsidP="00E11511">
      <w:pPr>
        <w:spacing w:after="0" w:line="240" w:lineRule="auto"/>
        <w:jc w:val="center"/>
        <w:rPr>
          <w:rFonts w:asciiTheme="majorHAnsi" w:hAnsiTheme="majorHAnsi" w:cstheme="majorHAnsi"/>
          <w:b/>
          <w:sz w:val="20"/>
          <w:szCs w:val="20"/>
        </w:rPr>
      </w:pPr>
    </w:p>
    <w:p w14:paraId="1AF014FD" w14:textId="77777777" w:rsidR="00F958A2" w:rsidRPr="00E11511" w:rsidRDefault="00C21FEC" w:rsidP="00E11511">
      <w:pPr>
        <w:spacing w:after="0" w:line="240" w:lineRule="auto"/>
        <w:jc w:val="center"/>
        <w:rPr>
          <w:rFonts w:asciiTheme="majorHAnsi" w:hAnsiTheme="majorHAnsi" w:cstheme="majorHAnsi"/>
          <w:sz w:val="20"/>
          <w:szCs w:val="20"/>
        </w:rPr>
      </w:pPr>
      <w:r w:rsidRPr="00E11511">
        <w:rPr>
          <w:rFonts w:asciiTheme="majorHAnsi" w:hAnsiTheme="majorHAnsi" w:cstheme="majorHAnsi"/>
          <w:b/>
          <w:sz w:val="20"/>
          <w:szCs w:val="20"/>
        </w:rPr>
        <w:t>INFORMATIVA PRIVACY</w:t>
      </w:r>
      <w:r w:rsidR="00F46454" w:rsidRPr="00E11511">
        <w:rPr>
          <w:rFonts w:asciiTheme="majorHAnsi" w:hAnsiTheme="majorHAnsi" w:cstheme="majorHAnsi"/>
          <w:b/>
          <w:sz w:val="20"/>
          <w:szCs w:val="20"/>
        </w:rPr>
        <w:t xml:space="preserve"> </w:t>
      </w:r>
      <w:r w:rsidR="00816597" w:rsidRPr="00E11511">
        <w:rPr>
          <w:rFonts w:asciiTheme="majorHAnsi" w:hAnsiTheme="majorHAnsi" w:cstheme="majorHAnsi"/>
          <w:b/>
          <w:sz w:val="20"/>
          <w:szCs w:val="20"/>
        </w:rPr>
        <w:t>SCAMBIO DATI RELATIVI ALLA SITUAZIONE VACCINALE</w:t>
      </w:r>
    </w:p>
    <w:p w14:paraId="0761DD32" w14:textId="77777777" w:rsidR="00C21FEC" w:rsidRPr="00E11511" w:rsidRDefault="00C21FEC" w:rsidP="00E11511">
      <w:pPr>
        <w:spacing w:after="0" w:line="240" w:lineRule="auto"/>
        <w:jc w:val="center"/>
        <w:rPr>
          <w:rFonts w:asciiTheme="majorHAnsi" w:hAnsiTheme="majorHAnsi" w:cstheme="majorHAnsi"/>
          <w:sz w:val="20"/>
          <w:szCs w:val="20"/>
        </w:rPr>
      </w:pPr>
      <w:r w:rsidRPr="00E11511">
        <w:rPr>
          <w:rFonts w:asciiTheme="majorHAnsi" w:hAnsiTheme="majorHAnsi" w:cstheme="majorHAnsi"/>
          <w:sz w:val="20"/>
          <w:szCs w:val="20"/>
        </w:rPr>
        <w:t xml:space="preserve">Redatta </w:t>
      </w:r>
      <w:r w:rsidR="00C0094C" w:rsidRPr="00E11511">
        <w:rPr>
          <w:rFonts w:asciiTheme="majorHAnsi" w:hAnsiTheme="majorHAnsi" w:cstheme="majorHAnsi"/>
          <w:sz w:val="20"/>
          <w:szCs w:val="20"/>
        </w:rPr>
        <w:t xml:space="preserve">ai sensi degli </w:t>
      </w:r>
      <w:r w:rsidRPr="00E11511">
        <w:rPr>
          <w:rFonts w:asciiTheme="majorHAnsi" w:hAnsiTheme="majorHAnsi" w:cstheme="majorHAnsi"/>
          <w:sz w:val="20"/>
          <w:szCs w:val="20"/>
        </w:rPr>
        <w:t>Art</w:t>
      </w:r>
      <w:r w:rsidR="00C0094C" w:rsidRPr="00E11511">
        <w:rPr>
          <w:rFonts w:asciiTheme="majorHAnsi" w:hAnsiTheme="majorHAnsi" w:cstheme="majorHAnsi"/>
          <w:sz w:val="20"/>
          <w:szCs w:val="20"/>
        </w:rPr>
        <w:t>t</w:t>
      </w:r>
      <w:r w:rsidRPr="00E11511">
        <w:rPr>
          <w:rFonts w:asciiTheme="majorHAnsi" w:hAnsiTheme="majorHAnsi" w:cstheme="majorHAnsi"/>
          <w:sz w:val="20"/>
          <w:szCs w:val="20"/>
        </w:rPr>
        <w:t xml:space="preserve">. </w:t>
      </w:r>
      <w:r w:rsidR="00C0094C" w:rsidRPr="00E11511">
        <w:rPr>
          <w:rFonts w:asciiTheme="majorHAnsi" w:hAnsiTheme="majorHAnsi" w:cstheme="majorHAnsi"/>
          <w:sz w:val="20"/>
          <w:szCs w:val="20"/>
        </w:rPr>
        <w:t xml:space="preserve">da 13 a </w:t>
      </w:r>
      <w:r w:rsidRPr="00E11511">
        <w:rPr>
          <w:rFonts w:asciiTheme="majorHAnsi" w:hAnsiTheme="majorHAnsi" w:cstheme="majorHAnsi"/>
          <w:sz w:val="20"/>
          <w:szCs w:val="20"/>
        </w:rPr>
        <w:t>1</w:t>
      </w:r>
      <w:r w:rsidR="00C0094C" w:rsidRPr="00E11511">
        <w:rPr>
          <w:rFonts w:asciiTheme="majorHAnsi" w:hAnsiTheme="majorHAnsi" w:cstheme="majorHAnsi"/>
          <w:sz w:val="20"/>
          <w:szCs w:val="20"/>
        </w:rPr>
        <w:t>5</w:t>
      </w:r>
      <w:r w:rsidRPr="00E11511">
        <w:rPr>
          <w:rFonts w:asciiTheme="majorHAnsi" w:hAnsiTheme="majorHAnsi" w:cstheme="majorHAnsi"/>
          <w:sz w:val="20"/>
          <w:szCs w:val="20"/>
        </w:rPr>
        <w:t xml:space="preserve"> del Regolamento U.E. 2016/679</w:t>
      </w:r>
      <w:r w:rsidR="0062076C" w:rsidRPr="00E11511">
        <w:rPr>
          <w:rFonts w:asciiTheme="majorHAnsi" w:hAnsiTheme="majorHAnsi" w:cstheme="majorHAnsi"/>
          <w:sz w:val="20"/>
          <w:szCs w:val="20"/>
        </w:rPr>
        <w:t xml:space="preserve"> (G.D.P.R.)</w:t>
      </w:r>
    </w:p>
    <w:p w14:paraId="506F6BE1" w14:textId="77777777" w:rsidR="00E15234" w:rsidRPr="00E11511" w:rsidRDefault="00E15234" w:rsidP="00816597">
      <w:pPr>
        <w:spacing w:after="0" w:line="240" w:lineRule="auto"/>
        <w:rPr>
          <w:rFonts w:asciiTheme="majorHAnsi" w:hAnsiTheme="majorHAnsi" w:cstheme="majorHAnsi"/>
          <w:sz w:val="20"/>
          <w:szCs w:val="20"/>
        </w:rPr>
      </w:pPr>
      <w:r w:rsidRPr="00E11511">
        <w:rPr>
          <w:rFonts w:asciiTheme="majorHAnsi" w:hAnsiTheme="majorHAnsi" w:cstheme="majorHAnsi"/>
          <w:sz w:val="20"/>
          <w:szCs w:val="20"/>
        </w:rPr>
        <w:tab/>
      </w:r>
    </w:p>
    <w:tbl>
      <w:tblPr>
        <w:tblStyle w:val="Tabellasemplice41"/>
        <w:tblW w:w="0" w:type="auto"/>
        <w:tblLook w:val="04A0" w:firstRow="1" w:lastRow="0" w:firstColumn="1" w:lastColumn="0" w:noHBand="0" w:noVBand="1"/>
      </w:tblPr>
      <w:tblGrid>
        <w:gridCol w:w="2083"/>
        <w:gridCol w:w="8034"/>
      </w:tblGrid>
      <w:tr w:rsidR="00E77F99" w:rsidRPr="00E11511" w14:paraId="7B677243" w14:textId="77777777" w:rsidTr="00E15234">
        <w:trPr>
          <w:cnfStyle w:val="100000000000" w:firstRow="1" w:lastRow="0" w:firstColumn="0" w:lastColumn="0" w:oddVBand="0" w:evenVBand="0" w:oddHBand="0" w:evenHBand="0" w:firstRowFirstColumn="0" w:firstRowLastColumn="0" w:lastRowFirstColumn="0" w:lastRowLastColumn="0"/>
          <w:trHeight w:val="1104"/>
        </w:trPr>
        <w:tc>
          <w:tcPr>
            <w:cnfStyle w:val="001000000000" w:firstRow="0" w:lastRow="0" w:firstColumn="1" w:lastColumn="0" w:oddVBand="0" w:evenVBand="0" w:oddHBand="0" w:evenHBand="0" w:firstRowFirstColumn="0" w:firstRowLastColumn="0" w:lastRowFirstColumn="0" w:lastRowLastColumn="0"/>
            <w:tcW w:w="2083" w:type="dxa"/>
            <w:tcBorders>
              <w:bottom w:val="single" w:sz="2" w:space="0" w:color="7F7F7F" w:themeColor="text1" w:themeTint="80"/>
              <w:right w:val="single" w:sz="2" w:space="0" w:color="7F7F7F" w:themeColor="text1" w:themeTint="80"/>
            </w:tcBorders>
          </w:tcPr>
          <w:p w14:paraId="5D8A70BA" w14:textId="77777777" w:rsidR="00E77F99" w:rsidRPr="00E11511" w:rsidRDefault="00E77F99" w:rsidP="00E77F99">
            <w:pPr>
              <w:rPr>
                <w:rFonts w:asciiTheme="majorHAnsi" w:hAnsiTheme="majorHAnsi" w:cstheme="majorHAnsi"/>
                <w:color w:val="7F7F7F" w:themeColor="text1" w:themeTint="80"/>
                <w:sz w:val="20"/>
                <w:szCs w:val="20"/>
              </w:rPr>
            </w:pPr>
            <w:r w:rsidRPr="00E11511">
              <w:rPr>
                <w:rFonts w:asciiTheme="majorHAnsi" w:hAnsiTheme="majorHAnsi" w:cstheme="majorHAnsi"/>
                <w:sz w:val="20"/>
                <w:szCs w:val="20"/>
              </w:rPr>
              <w:t>Introduzione e definizioni generali</w:t>
            </w:r>
          </w:p>
        </w:tc>
        <w:tc>
          <w:tcPr>
            <w:tcW w:w="8034" w:type="dxa"/>
            <w:tcBorders>
              <w:left w:val="single" w:sz="2" w:space="0" w:color="7F7F7F" w:themeColor="text1" w:themeTint="80"/>
              <w:bottom w:val="single" w:sz="2" w:space="0" w:color="7F7F7F" w:themeColor="text1" w:themeTint="80"/>
            </w:tcBorders>
          </w:tcPr>
          <w:p w14:paraId="23136F2E" w14:textId="77777777" w:rsidR="00AC4E7B" w:rsidRPr="00E11511" w:rsidRDefault="00816597" w:rsidP="00390251">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sz w:val="20"/>
                <w:szCs w:val="20"/>
              </w:rPr>
            </w:pPr>
            <w:r w:rsidRPr="00E11511">
              <w:rPr>
                <w:rFonts w:asciiTheme="majorHAnsi" w:hAnsiTheme="majorHAnsi" w:cstheme="majorHAnsi"/>
                <w:b w:val="0"/>
                <w:sz w:val="20"/>
                <w:szCs w:val="20"/>
              </w:rPr>
              <w:t xml:space="preserve">Come </w:t>
            </w:r>
            <w:r w:rsidR="00390251" w:rsidRPr="00E11511">
              <w:rPr>
                <w:rFonts w:asciiTheme="majorHAnsi" w:hAnsiTheme="majorHAnsi" w:cstheme="majorHAnsi"/>
                <w:b w:val="0"/>
                <w:sz w:val="20"/>
                <w:szCs w:val="20"/>
              </w:rPr>
              <w:t>è</w:t>
            </w:r>
            <w:r w:rsidRPr="00E11511">
              <w:rPr>
                <w:rFonts w:asciiTheme="majorHAnsi" w:hAnsiTheme="majorHAnsi" w:cstheme="majorHAnsi"/>
                <w:b w:val="0"/>
                <w:sz w:val="20"/>
                <w:szCs w:val="20"/>
              </w:rPr>
              <w:t xml:space="preserve"> noto il “Decreto Vaccini” (D.L. 73/2017 convertito con Legge 119/2017) prevede che il sistema scolastico, statale e paritario, i servizi educativi per l’infanzia nonché i centri di formazione professionale regionali, attivino un canale di comunicazione </w:t>
            </w:r>
            <w:r w:rsidR="00AC4E7B" w:rsidRPr="00E11511">
              <w:rPr>
                <w:rFonts w:asciiTheme="majorHAnsi" w:hAnsiTheme="majorHAnsi" w:cstheme="majorHAnsi"/>
                <w:b w:val="0"/>
                <w:sz w:val="20"/>
                <w:szCs w:val="20"/>
              </w:rPr>
              <w:t>con le Aziende Sanitarie L</w:t>
            </w:r>
            <w:r w:rsidRPr="00E11511">
              <w:rPr>
                <w:rFonts w:asciiTheme="majorHAnsi" w:hAnsiTheme="majorHAnsi" w:cstheme="majorHAnsi"/>
                <w:b w:val="0"/>
                <w:sz w:val="20"/>
                <w:szCs w:val="20"/>
              </w:rPr>
              <w:t xml:space="preserve">ocali competenti </w:t>
            </w:r>
            <w:r w:rsidR="00AC4E7B" w:rsidRPr="00E11511">
              <w:rPr>
                <w:rFonts w:asciiTheme="majorHAnsi" w:hAnsiTheme="majorHAnsi" w:cstheme="majorHAnsi"/>
                <w:b w:val="0"/>
                <w:sz w:val="20"/>
                <w:szCs w:val="20"/>
              </w:rPr>
              <w:t>al fine di assicurare l’applicazione della normativa che prevede, tra l’altro, conseguenze per i minori di anni 16 che non risultino essere in regola con gli obblighi vaccinali introdotti dalla Legge.</w:t>
            </w:r>
          </w:p>
          <w:p w14:paraId="3B9D08DC" w14:textId="77777777" w:rsidR="00DC761C" w:rsidRPr="00E11511" w:rsidRDefault="00AC4E7B" w:rsidP="00390251">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sz w:val="20"/>
                <w:szCs w:val="20"/>
              </w:rPr>
            </w:pPr>
            <w:r w:rsidRPr="00E11511">
              <w:rPr>
                <w:rFonts w:asciiTheme="majorHAnsi" w:hAnsiTheme="majorHAnsi" w:cstheme="majorHAnsi"/>
                <w:b w:val="0"/>
                <w:sz w:val="20"/>
                <w:szCs w:val="20"/>
              </w:rPr>
              <w:t>A tale fine il Ministero dell’Istruzione, Universit</w:t>
            </w:r>
            <w:r w:rsidR="00390251" w:rsidRPr="00E11511">
              <w:rPr>
                <w:rFonts w:asciiTheme="majorHAnsi" w:hAnsiTheme="majorHAnsi" w:cstheme="majorHAnsi"/>
                <w:b w:val="0"/>
                <w:sz w:val="20"/>
                <w:szCs w:val="20"/>
              </w:rPr>
              <w:t xml:space="preserve">à </w:t>
            </w:r>
            <w:r w:rsidRPr="00E11511">
              <w:rPr>
                <w:rFonts w:asciiTheme="majorHAnsi" w:hAnsiTheme="majorHAnsi" w:cstheme="majorHAnsi"/>
                <w:b w:val="0"/>
                <w:sz w:val="20"/>
                <w:szCs w:val="20"/>
              </w:rPr>
              <w:t>e Ricerca, di concerto con il Ministero della S</w:t>
            </w:r>
            <w:r w:rsidR="00C648FA" w:rsidRPr="00E11511">
              <w:rPr>
                <w:rFonts w:asciiTheme="majorHAnsi" w:hAnsiTheme="majorHAnsi" w:cstheme="majorHAnsi"/>
                <w:b w:val="0"/>
                <w:sz w:val="20"/>
                <w:szCs w:val="20"/>
              </w:rPr>
              <w:t>alute, hanno emesso in data 27 f</w:t>
            </w:r>
            <w:r w:rsidRPr="00E11511">
              <w:rPr>
                <w:rFonts w:asciiTheme="majorHAnsi" w:hAnsiTheme="majorHAnsi" w:cstheme="majorHAnsi"/>
                <w:b w:val="0"/>
                <w:sz w:val="20"/>
                <w:szCs w:val="20"/>
              </w:rPr>
              <w:t>ebb</w:t>
            </w:r>
            <w:r w:rsidR="00390251" w:rsidRPr="00E11511">
              <w:rPr>
                <w:rFonts w:asciiTheme="majorHAnsi" w:hAnsiTheme="majorHAnsi" w:cstheme="majorHAnsi"/>
                <w:b w:val="0"/>
                <w:sz w:val="20"/>
                <w:szCs w:val="20"/>
              </w:rPr>
              <w:t>raio 2018 un documento recante: “</w:t>
            </w:r>
            <w:r w:rsidRPr="00E11511">
              <w:rPr>
                <w:rFonts w:asciiTheme="majorHAnsi" w:hAnsiTheme="majorHAnsi" w:cstheme="majorHAnsi"/>
                <w:b w:val="0"/>
                <w:i/>
                <w:sz w:val="20"/>
                <w:szCs w:val="20"/>
              </w:rPr>
              <w:t>Indicazioni operative per l’attuazione dell’articolo 18-ter del D.L. 148/2017 convertito con modificazioni dalla L. 172/2017, e per l’attuazione dell’articolo 3 del D.L. 73/2017 convertito con modificazioni dalla L. 119/2017, per gli anni scolastici/calendari annuali 2017/18 e 2018/19</w:t>
            </w:r>
            <w:r w:rsidRPr="00E11511">
              <w:rPr>
                <w:rFonts w:asciiTheme="majorHAnsi" w:hAnsiTheme="majorHAnsi" w:cstheme="majorHAnsi"/>
                <w:b w:val="0"/>
                <w:sz w:val="20"/>
                <w:szCs w:val="20"/>
              </w:rPr>
              <w:t>”.</w:t>
            </w:r>
          </w:p>
          <w:p w14:paraId="1269AEE6" w14:textId="77777777" w:rsidR="00AC4E7B" w:rsidRPr="00E11511" w:rsidRDefault="00AC4E7B" w:rsidP="00390251">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sz w:val="20"/>
                <w:szCs w:val="20"/>
              </w:rPr>
            </w:pPr>
            <w:r w:rsidRPr="00E11511">
              <w:rPr>
                <w:rFonts w:asciiTheme="majorHAnsi" w:hAnsiTheme="majorHAnsi" w:cstheme="majorHAnsi"/>
                <w:b w:val="0"/>
                <w:sz w:val="20"/>
                <w:szCs w:val="20"/>
              </w:rPr>
              <w:t xml:space="preserve">Di tale documento è stata data comunicazione preventiva al Garante per la Protezione dei Dati Personali, che in data </w:t>
            </w:r>
            <w:r w:rsidR="00FC0D75" w:rsidRPr="00E11511">
              <w:rPr>
                <w:rFonts w:asciiTheme="majorHAnsi" w:hAnsiTheme="majorHAnsi" w:cstheme="majorHAnsi"/>
                <w:b w:val="0"/>
                <w:sz w:val="20"/>
                <w:szCs w:val="20"/>
              </w:rPr>
              <w:t>22 Febbraio 2018 ha espresso parere favorevole (Registro dei provvedimenti n.117) con particolare riferimento alle modalit</w:t>
            </w:r>
            <w:r w:rsidR="00390251" w:rsidRPr="00E11511">
              <w:rPr>
                <w:rFonts w:asciiTheme="majorHAnsi" w:hAnsiTheme="majorHAnsi" w:cstheme="majorHAnsi"/>
                <w:b w:val="0"/>
                <w:sz w:val="20"/>
                <w:szCs w:val="20"/>
              </w:rPr>
              <w:t>à</w:t>
            </w:r>
            <w:r w:rsidR="00FC0D75" w:rsidRPr="00E11511">
              <w:rPr>
                <w:rFonts w:asciiTheme="majorHAnsi" w:hAnsiTheme="majorHAnsi" w:cstheme="majorHAnsi"/>
                <w:b w:val="0"/>
                <w:sz w:val="20"/>
                <w:szCs w:val="20"/>
              </w:rPr>
              <w:t xml:space="preserve"> tecniche di comunicazione indicate all’Allegato A del medesimo documento recanti: “</w:t>
            </w:r>
            <w:r w:rsidR="00FC0D75" w:rsidRPr="00E11511">
              <w:rPr>
                <w:rFonts w:asciiTheme="majorHAnsi" w:hAnsiTheme="majorHAnsi" w:cstheme="majorHAnsi"/>
                <w:b w:val="0"/>
                <w:i/>
                <w:sz w:val="20"/>
                <w:szCs w:val="20"/>
              </w:rPr>
              <w:t>modalit</w:t>
            </w:r>
            <w:r w:rsidR="00390251" w:rsidRPr="00E11511">
              <w:rPr>
                <w:rFonts w:asciiTheme="majorHAnsi" w:hAnsiTheme="majorHAnsi" w:cstheme="majorHAnsi"/>
                <w:b w:val="0"/>
                <w:i/>
                <w:sz w:val="20"/>
                <w:szCs w:val="20"/>
              </w:rPr>
              <w:t>à</w:t>
            </w:r>
            <w:r w:rsidR="00FC0D75" w:rsidRPr="00E11511">
              <w:rPr>
                <w:rFonts w:asciiTheme="majorHAnsi" w:hAnsiTheme="majorHAnsi" w:cstheme="majorHAnsi"/>
                <w:b w:val="0"/>
                <w:i/>
                <w:sz w:val="20"/>
                <w:szCs w:val="20"/>
              </w:rPr>
              <w:t xml:space="preserve"> operative per lo scambio dei dati relativi alla situazione vaccinale degli iscritti tra le istituzioni scolastiche/educative e formative a l’Azienda sanitaria locale competente</w:t>
            </w:r>
            <w:r w:rsidR="00FC0D75" w:rsidRPr="00E11511">
              <w:rPr>
                <w:rFonts w:asciiTheme="majorHAnsi" w:hAnsiTheme="majorHAnsi" w:cstheme="majorHAnsi"/>
                <w:b w:val="0"/>
                <w:sz w:val="20"/>
                <w:szCs w:val="20"/>
              </w:rPr>
              <w:t xml:space="preserve">”. </w:t>
            </w:r>
          </w:p>
        </w:tc>
      </w:tr>
      <w:tr w:rsidR="00E77F99" w:rsidRPr="00E11511" w14:paraId="2806A688" w14:textId="77777777" w:rsidTr="00E11511">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083" w:type="dxa"/>
            <w:tcBorders>
              <w:top w:val="single" w:sz="2" w:space="0" w:color="7F7F7F" w:themeColor="text1" w:themeTint="80"/>
              <w:bottom w:val="single" w:sz="2" w:space="0" w:color="7F7F7F" w:themeColor="text1" w:themeTint="80"/>
              <w:right w:val="single" w:sz="2" w:space="0" w:color="7F7F7F" w:themeColor="text1" w:themeTint="80"/>
            </w:tcBorders>
          </w:tcPr>
          <w:p w14:paraId="4A9763D5" w14:textId="5BEC2E86" w:rsidR="00E77F99" w:rsidRPr="00E11511" w:rsidRDefault="00E77F99" w:rsidP="00E77F99">
            <w:pPr>
              <w:rPr>
                <w:rFonts w:asciiTheme="majorHAnsi" w:hAnsiTheme="majorHAnsi" w:cstheme="majorHAnsi"/>
                <w:color w:val="7F7F7F" w:themeColor="text1" w:themeTint="80"/>
                <w:sz w:val="20"/>
                <w:szCs w:val="20"/>
              </w:rPr>
            </w:pPr>
            <w:r w:rsidRPr="00E11511">
              <w:rPr>
                <w:rFonts w:asciiTheme="majorHAnsi" w:hAnsiTheme="majorHAnsi" w:cstheme="majorHAnsi"/>
                <w:sz w:val="20"/>
                <w:szCs w:val="20"/>
              </w:rPr>
              <w:t>Quali garanzie ho che i miei dati siano trattati nel rispetto dei miei diritti e delle mie libertà personali?</w:t>
            </w:r>
          </w:p>
        </w:tc>
        <w:tc>
          <w:tcPr>
            <w:tcW w:w="8034" w:type="dxa"/>
            <w:tcBorders>
              <w:top w:val="single" w:sz="2" w:space="0" w:color="7F7F7F" w:themeColor="text1" w:themeTint="80"/>
              <w:left w:val="single" w:sz="2" w:space="0" w:color="7F7F7F" w:themeColor="text1" w:themeTint="80"/>
              <w:bottom w:val="single" w:sz="2" w:space="0" w:color="7F7F7F" w:themeColor="text1" w:themeTint="80"/>
            </w:tcBorders>
          </w:tcPr>
          <w:p w14:paraId="2CDDC702" w14:textId="77777777" w:rsidR="00E77F99" w:rsidRPr="00E11511" w:rsidRDefault="0004028E" w:rsidP="00390251">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11511">
              <w:rPr>
                <w:rFonts w:asciiTheme="majorHAnsi" w:hAnsiTheme="majorHAnsi" w:cstheme="majorHAnsi"/>
                <w:sz w:val="20"/>
                <w:szCs w:val="20"/>
              </w:rPr>
              <w:t>Lo scambio dei dati fra la scuola e l’Azienda sanitaria locale territorialmente competente avviene esclusivamente attraverso lo strumento della Posta Elettronica Certificata (PEC), in uso esclusivo al Dirigente Scolastico/Responsabile del servizio educativo.</w:t>
            </w:r>
          </w:p>
          <w:p w14:paraId="53286F64" w14:textId="77777777" w:rsidR="0004028E" w:rsidRPr="00E11511" w:rsidRDefault="0004028E" w:rsidP="00390251">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11511">
              <w:rPr>
                <w:rFonts w:asciiTheme="majorHAnsi" w:hAnsiTheme="majorHAnsi" w:cstheme="majorHAnsi"/>
                <w:sz w:val="20"/>
                <w:szCs w:val="20"/>
              </w:rPr>
              <w:t>Tutti i dati inerenti allo stato vaccinale degli interessati sono inviati e ricevuti, tramite PEC, in formato elettronico elaborabile (CSV); tale file è trasmesso in forma di allegato al messaggio di posta e non come testo del corpo del messaggio di posta elettronica.</w:t>
            </w:r>
          </w:p>
          <w:p w14:paraId="51463D19" w14:textId="77777777" w:rsidR="0004028E" w:rsidRPr="00E11511" w:rsidRDefault="0004028E" w:rsidP="00390251">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11511">
              <w:rPr>
                <w:rFonts w:asciiTheme="majorHAnsi" w:hAnsiTheme="majorHAnsi" w:cstheme="majorHAnsi"/>
                <w:sz w:val="20"/>
                <w:szCs w:val="20"/>
              </w:rPr>
              <w:t>Il file in formato elettronico elaborabile è protetto, in modo da rendere impossibile l’illecita o fortuita acquisizione delle informazioni in esso contenute, tramite parola chiave (password) di apertura.</w:t>
            </w:r>
          </w:p>
          <w:p w14:paraId="0EA2C5E5" w14:textId="77777777" w:rsidR="0004028E" w:rsidRPr="00E11511" w:rsidRDefault="0004028E" w:rsidP="00390251">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11511">
              <w:rPr>
                <w:rFonts w:asciiTheme="majorHAnsi" w:hAnsiTheme="majorHAnsi" w:cstheme="majorHAnsi"/>
                <w:sz w:val="20"/>
                <w:szCs w:val="20"/>
              </w:rPr>
              <w:t>Tale parola chiave viene resa nota al destinatario della comunicazione tramite un canale diverso rispetto a quello utilizzato per l’invio (tipicamente altra e-mail trasmessa mediante un indirizzo diverso, telefonata diretta o canale di posta cartacea ordinaria).</w:t>
            </w:r>
          </w:p>
          <w:p w14:paraId="158EA58E" w14:textId="77777777" w:rsidR="0004028E" w:rsidRPr="00E11511" w:rsidRDefault="0004028E" w:rsidP="00390251">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11511">
              <w:rPr>
                <w:rFonts w:asciiTheme="majorHAnsi" w:hAnsiTheme="majorHAnsi" w:cstheme="majorHAnsi"/>
                <w:sz w:val="20"/>
                <w:szCs w:val="20"/>
              </w:rPr>
              <w:t>L’Istituto ha previsto una procedura di interruzione immediata delle trasmissioni via PEC dei dati particolari oggetto della presente informativa</w:t>
            </w:r>
            <w:r w:rsidR="006462FA" w:rsidRPr="00E11511">
              <w:rPr>
                <w:rFonts w:asciiTheme="majorHAnsi" w:hAnsiTheme="majorHAnsi" w:cstheme="majorHAnsi"/>
                <w:sz w:val="20"/>
                <w:szCs w:val="20"/>
              </w:rPr>
              <w:t xml:space="preserve"> ad un destinatario che abbia comunicato il furto o lo smarrimento delle credenziali di autenticazione per l’accesso alla PEC a cui sono indirizzate le comunicazioni o di altre condizioni di possibile rischio per la riservatezza dei dati personali e sanitari.</w:t>
            </w:r>
          </w:p>
          <w:p w14:paraId="1C71F761" w14:textId="77777777" w:rsidR="006462FA" w:rsidRPr="00E11511" w:rsidRDefault="006462FA" w:rsidP="00390251">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11511">
              <w:rPr>
                <w:rFonts w:asciiTheme="majorHAnsi" w:hAnsiTheme="majorHAnsi" w:cstheme="majorHAnsi"/>
                <w:sz w:val="20"/>
                <w:szCs w:val="20"/>
              </w:rPr>
              <w:t>In sostituzione del sistema fin qui descritto della comunicazione tramite PEC, ove reso possibile dal sistema informatico dell’Azienda sanitaria locale territorialmente competente, la scuola provvede alle comunicazioni oggetto della presente informativa mediante “upload” delle informazioni tramite file redatto in formato elettronico elaborabile (CSV) e “download” dell'esito della verifica tramite un file completato a cura dell'A.S.L. competente, sempre redatto in formato elettronico elaborabile (CSV).</w:t>
            </w:r>
          </w:p>
          <w:p w14:paraId="5B2BFFF4" w14:textId="77777777" w:rsidR="0004028E" w:rsidRDefault="006462FA" w:rsidP="00390251">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11511">
              <w:rPr>
                <w:rFonts w:asciiTheme="majorHAnsi" w:hAnsiTheme="majorHAnsi" w:cstheme="majorHAnsi"/>
                <w:sz w:val="20"/>
                <w:szCs w:val="20"/>
              </w:rPr>
              <w:t xml:space="preserve">Il sistema informatico scolastico nell’ambito del quale avviene il trattamento dei dati inerenti al </w:t>
            </w:r>
            <w:r w:rsidRPr="00E11511">
              <w:rPr>
                <w:rFonts w:asciiTheme="majorHAnsi" w:hAnsiTheme="majorHAnsi" w:cstheme="majorHAnsi"/>
                <w:sz w:val="20"/>
                <w:szCs w:val="20"/>
              </w:rPr>
              <w:lastRenderedPageBreak/>
              <w:t xml:space="preserve">profilo vaccinale dell’interessato </w:t>
            </w:r>
            <w:r w:rsidR="005A00F8" w:rsidRPr="00E11511">
              <w:rPr>
                <w:rFonts w:asciiTheme="majorHAnsi" w:hAnsiTheme="majorHAnsi" w:cstheme="majorHAnsi"/>
                <w:sz w:val="20"/>
                <w:szCs w:val="20"/>
              </w:rPr>
              <w:t>è conforme a quanto previsto dalla normativa vigente in materia di misure di sicurezza adeguate ad assicurare il livello di riservatezza richiesto dalla natura dei dati oggetto di trattamento.</w:t>
            </w:r>
            <w:r w:rsidR="0004028E" w:rsidRPr="00E11511">
              <w:rPr>
                <w:rFonts w:asciiTheme="majorHAnsi" w:hAnsiTheme="majorHAnsi" w:cstheme="majorHAnsi"/>
                <w:sz w:val="20"/>
                <w:szCs w:val="20"/>
              </w:rPr>
              <w:t xml:space="preserve"> </w:t>
            </w:r>
          </w:p>
          <w:p w14:paraId="42072AED" w14:textId="77777777" w:rsidR="00E11511" w:rsidRPr="00E11511" w:rsidRDefault="00E11511" w:rsidP="00390251">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r>
      <w:tr w:rsidR="005A00F8" w:rsidRPr="00E11511" w14:paraId="3C5A98DA" w14:textId="77777777" w:rsidTr="00A15AB3">
        <w:tc>
          <w:tcPr>
            <w:cnfStyle w:val="001000000000" w:firstRow="0" w:lastRow="0" w:firstColumn="1" w:lastColumn="0" w:oddVBand="0" w:evenVBand="0" w:oddHBand="0" w:evenHBand="0" w:firstRowFirstColumn="0" w:firstRowLastColumn="0" w:lastRowFirstColumn="0" w:lastRowLastColumn="0"/>
            <w:tcW w:w="2083" w:type="dxa"/>
            <w:tcBorders>
              <w:top w:val="single" w:sz="2" w:space="0" w:color="7F7F7F" w:themeColor="text1" w:themeTint="80"/>
              <w:bottom w:val="single" w:sz="2" w:space="0" w:color="7F7F7F" w:themeColor="text1" w:themeTint="80"/>
              <w:right w:val="single" w:sz="2" w:space="0" w:color="7F7F7F" w:themeColor="text1" w:themeTint="80"/>
            </w:tcBorders>
          </w:tcPr>
          <w:p w14:paraId="222F807B" w14:textId="0EC1ACFD" w:rsidR="005A00F8" w:rsidRPr="00E11511" w:rsidRDefault="005A00F8" w:rsidP="00E77F99">
            <w:pPr>
              <w:rPr>
                <w:rFonts w:asciiTheme="majorHAnsi" w:hAnsiTheme="majorHAnsi" w:cstheme="majorHAnsi"/>
                <w:color w:val="7F7F7F" w:themeColor="text1" w:themeTint="80"/>
                <w:sz w:val="20"/>
                <w:szCs w:val="20"/>
              </w:rPr>
            </w:pPr>
            <w:r w:rsidRPr="00E11511">
              <w:rPr>
                <w:rFonts w:asciiTheme="majorHAnsi" w:hAnsiTheme="majorHAnsi" w:cstheme="majorHAnsi"/>
                <w:sz w:val="20"/>
                <w:szCs w:val="20"/>
              </w:rPr>
              <w:lastRenderedPageBreak/>
              <w:t>Quali dati verranno trattati?</w:t>
            </w:r>
          </w:p>
        </w:tc>
        <w:tc>
          <w:tcPr>
            <w:tcW w:w="8034" w:type="dxa"/>
            <w:tcBorders>
              <w:top w:val="single" w:sz="2" w:space="0" w:color="7F7F7F" w:themeColor="text1" w:themeTint="80"/>
              <w:left w:val="single" w:sz="2" w:space="0" w:color="7F7F7F" w:themeColor="text1" w:themeTint="80"/>
              <w:bottom w:val="single" w:sz="2" w:space="0" w:color="7F7F7F" w:themeColor="text1" w:themeTint="80"/>
            </w:tcBorders>
          </w:tcPr>
          <w:p w14:paraId="1360B6B1" w14:textId="77777777" w:rsidR="005A00F8" w:rsidRPr="00E11511" w:rsidRDefault="005A00F8" w:rsidP="005A00F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11511">
              <w:rPr>
                <w:rFonts w:asciiTheme="majorHAnsi" w:hAnsiTheme="majorHAnsi" w:cstheme="majorHAnsi"/>
                <w:sz w:val="20"/>
                <w:szCs w:val="20"/>
              </w:rPr>
              <w:t>Sia che la trasmissione avvenga tramite PEC</w:t>
            </w:r>
            <w:r w:rsidR="00390251" w:rsidRPr="00E11511">
              <w:rPr>
                <w:rFonts w:asciiTheme="majorHAnsi" w:hAnsiTheme="majorHAnsi" w:cstheme="majorHAnsi"/>
                <w:sz w:val="20"/>
                <w:szCs w:val="20"/>
              </w:rPr>
              <w:t>/MAIL</w:t>
            </w:r>
            <w:r w:rsidRPr="00E11511">
              <w:rPr>
                <w:rFonts w:asciiTheme="majorHAnsi" w:hAnsiTheme="majorHAnsi" w:cstheme="majorHAnsi"/>
                <w:sz w:val="20"/>
                <w:szCs w:val="20"/>
              </w:rPr>
              <w:t xml:space="preserve">, sia che la stessa avvenga per mezzo di un sistema “web </w:t>
            </w:r>
            <w:proofErr w:type="spellStart"/>
            <w:r w:rsidRPr="00E11511">
              <w:rPr>
                <w:rFonts w:asciiTheme="majorHAnsi" w:hAnsiTheme="majorHAnsi" w:cstheme="majorHAnsi"/>
                <w:sz w:val="20"/>
                <w:szCs w:val="20"/>
              </w:rPr>
              <w:t>based</w:t>
            </w:r>
            <w:proofErr w:type="spellEnd"/>
            <w:r w:rsidRPr="00E11511">
              <w:rPr>
                <w:rFonts w:asciiTheme="majorHAnsi" w:hAnsiTheme="majorHAnsi" w:cstheme="majorHAnsi"/>
                <w:sz w:val="20"/>
                <w:szCs w:val="20"/>
              </w:rPr>
              <w:t xml:space="preserve">”, per consentire l'identificazione certa di ogni soggetto, per ogni interessato i dati scambiati devono contenere le seguenti informazioni anagrafiche: </w:t>
            </w:r>
          </w:p>
          <w:p w14:paraId="004D6D23" w14:textId="77777777" w:rsidR="005A00F8" w:rsidRPr="00E11511" w:rsidRDefault="005A00F8" w:rsidP="005A00F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11511">
              <w:rPr>
                <w:rFonts w:asciiTheme="majorHAnsi" w:hAnsiTheme="majorHAnsi" w:cstheme="majorHAnsi"/>
                <w:sz w:val="20"/>
                <w:szCs w:val="20"/>
              </w:rPr>
              <w:t xml:space="preserve">1. COGNOME E NOME </w:t>
            </w:r>
          </w:p>
          <w:p w14:paraId="35607A1C" w14:textId="77777777" w:rsidR="005A00F8" w:rsidRPr="00E11511" w:rsidRDefault="005A00F8" w:rsidP="005A00F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11511">
              <w:rPr>
                <w:rFonts w:asciiTheme="majorHAnsi" w:hAnsiTheme="majorHAnsi" w:cstheme="majorHAnsi"/>
                <w:sz w:val="20"/>
                <w:szCs w:val="20"/>
              </w:rPr>
              <w:t>2. DATA DI NASCITA</w:t>
            </w:r>
          </w:p>
          <w:p w14:paraId="513945F6" w14:textId="77777777" w:rsidR="005A00F8" w:rsidRPr="00E11511" w:rsidRDefault="005A00F8" w:rsidP="005A00F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11511">
              <w:rPr>
                <w:rFonts w:asciiTheme="majorHAnsi" w:hAnsiTheme="majorHAnsi" w:cstheme="majorHAnsi"/>
                <w:sz w:val="20"/>
                <w:szCs w:val="20"/>
              </w:rPr>
              <w:t>3. COMUNE DI NASCITA (se straniero, il Paese di origine)</w:t>
            </w:r>
          </w:p>
          <w:p w14:paraId="1D3DC2AA" w14:textId="77777777" w:rsidR="005A00F8" w:rsidRPr="00E11511" w:rsidRDefault="005A00F8" w:rsidP="005A00F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11511">
              <w:rPr>
                <w:rFonts w:asciiTheme="majorHAnsi" w:hAnsiTheme="majorHAnsi" w:cstheme="majorHAnsi"/>
                <w:sz w:val="20"/>
                <w:szCs w:val="20"/>
              </w:rPr>
              <w:t>4. SESSO</w:t>
            </w:r>
          </w:p>
          <w:p w14:paraId="6561B47E" w14:textId="77777777" w:rsidR="005A00F8" w:rsidRPr="00E11511" w:rsidRDefault="005A00F8" w:rsidP="00390251">
            <w:pPr>
              <w:tabs>
                <w:tab w:val="left" w:pos="5385"/>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11511">
              <w:rPr>
                <w:rFonts w:asciiTheme="majorHAnsi" w:hAnsiTheme="majorHAnsi" w:cstheme="majorHAnsi"/>
                <w:sz w:val="20"/>
                <w:szCs w:val="20"/>
              </w:rPr>
              <w:t xml:space="preserve">5. CODICE FISCALE </w:t>
            </w:r>
            <w:r w:rsidR="00390251" w:rsidRPr="00E11511">
              <w:rPr>
                <w:rFonts w:asciiTheme="majorHAnsi" w:hAnsiTheme="majorHAnsi" w:cstheme="majorHAnsi"/>
                <w:sz w:val="20"/>
                <w:szCs w:val="20"/>
              </w:rPr>
              <w:tab/>
            </w:r>
          </w:p>
          <w:p w14:paraId="70564393" w14:textId="77777777" w:rsidR="005A00F8" w:rsidRPr="00E11511" w:rsidRDefault="005A00F8" w:rsidP="005A00F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11511">
              <w:rPr>
                <w:rFonts w:asciiTheme="majorHAnsi" w:hAnsiTheme="majorHAnsi" w:cstheme="majorHAnsi"/>
                <w:sz w:val="20"/>
                <w:szCs w:val="20"/>
              </w:rPr>
              <w:t>6. CODICE MECCANOGRAFICO PLESSO SCOLASTICO</w:t>
            </w:r>
          </w:p>
          <w:p w14:paraId="386B5DA2" w14:textId="77777777" w:rsidR="005A00F8" w:rsidRPr="00E11511" w:rsidRDefault="005A00F8" w:rsidP="005A00F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11511">
              <w:rPr>
                <w:rFonts w:asciiTheme="majorHAnsi" w:hAnsiTheme="majorHAnsi" w:cstheme="majorHAnsi"/>
                <w:sz w:val="20"/>
                <w:szCs w:val="20"/>
              </w:rPr>
              <w:t xml:space="preserve">7. CODICE FISCALE SCUOLA </w:t>
            </w:r>
          </w:p>
          <w:p w14:paraId="09F3D3D1" w14:textId="77777777" w:rsidR="005A00F8" w:rsidRPr="00E11511" w:rsidRDefault="005A00F8" w:rsidP="005A00F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11511">
              <w:rPr>
                <w:rFonts w:asciiTheme="majorHAnsi" w:hAnsiTheme="majorHAnsi" w:cstheme="majorHAnsi"/>
                <w:sz w:val="20"/>
                <w:szCs w:val="20"/>
              </w:rPr>
              <w:t>8. NOME SCUOLA</w:t>
            </w:r>
          </w:p>
          <w:p w14:paraId="6A11A2BC" w14:textId="77777777" w:rsidR="005A00F8" w:rsidRPr="00E11511" w:rsidRDefault="005A00F8" w:rsidP="005A00F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11511">
              <w:rPr>
                <w:rFonts w:asciiTheme="majorHAnsi" w:hAnsiTheme="majorHAnsi" w:cstheme="majorHAnsi"/>
                <w:sz w:val="20"/>
                <w:szCs w:val="20"/>
              </w:rPr>
              <w:t>9. DESCRIZIONE SCUOLA</w:t>
            </w:r>
          </w:p>
          <w:p w14:paraId="419CEDC6" w14:textId="77777777" w:rsidR="005A00F8" w:rsidRPr="00E11511" w:rsidRDefault="005A00F8" w:rsidP="005A00F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11511">
              <w:rPr>
                <w:rFonts w:asciiTheme="majorHAnsi" w:hAnsiTheme="majorHAnsi" w:cstheme="majorHAnsi"/>
                <w:sz w:val="20"/>
                <w:szCs w:val="20"/>
              </w:rPr>
              <w:t>10. STATO VACCINALE (utilizzando esclusivamente le seguenti diciture: “non in regola con gli obblighi vaccinali”, “non ricade nelle condizioni di esonero, omissione o differimento”, “non ha presentato formale richiesta di vaccinazione”).</w:t>
            </w:r>
          </w:p>
        </w:tc>
      </w:tr>
      <w:tr w:rsidR="00E77F99" w:rsidRPr="00E11511" w14:paraId="3536EDB0" w14:textId="77777777" w:rsidTr="00A15A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3" w:type="dxa"/>
            <w:tcBorders>
              <w:top w:val="single" w:sz="2" w:space="0" w:color="7F7F7F" w:themeColor="text1" w:themeTint="80"/>
              <w:bottom w:val="single" w:sz="2" w:space="0" w:color="7F7F7F" w:themeColor="text1" w:themeTint="80"/>
              <w:right w:val="single" w:sz="2" w:space="0" w:color="7F7F7F" w:themeColor="text1" w:themeTint="80"/>
            </w:tcBorders>
          </w:tcPr>
          <w:p w14:paraId="7AA6A774" w14:textId="37162560" w:rsidR="00E77F99" w:rsidRPr="00E11511" w:rsidRDefault="00E77F99" w:rsidP="00E77F99">
            <w:pPr>
              <w:rPr>
                <w:rFonts w:asciiTheme="majorHAnsi" w:hAnsiTheme="majorHAnsi" w:cstheme="majorHAnsi"/>
                <w:color w:val="7F7F7F" w:themeColor="text1" w:themeTint="80"/>
                <w:sz w:val="20"/>
                <w:szCs w:val="20"/>
              </w:rPr>
            </w:pPr>
            <w:r w:rsidRPr="00E11511">
              <w:rPr>
                <w:rFonts w:asciiTheme="majorHAnsi" w:hAnsiTheme="majorHAnsi" w:cstheme="majorHAnsi"/>
                <w:sz w:val="20"/>
                <w:szCs w:val="20"/>
              </w:rPr>
              <w:t>Quali sono i miei diritti?</w:t>
            </w:r>
          </w:p>
        </w:tc>
        <w:tc>
          <w:tcPr>
            <w:tcW w:w="8034" w:type="dxa"/>
            <w:tcBorders>
              <w:top w:val="single" w:sz="2" w:space="0" w:color="7F7F7F" w:themeColor="text1" w:themeTint="80"/>
              <w:left w:val="single" w:sz="2" w:space="0" w:color="7F7F7F" w:themeColor="text1" w:themeTint="80"/>
              <w:bottom w:val="single" w:sz="2" w:space="0" w:color="7F7F7F" w:themeColor="text1" w:themeTint="80"/>
            </w:tcBorders>
          </w:tcPr>
          <w:p w14:paraId="6672F92F" w14:textId="77777777" w:rsidR="00E57CD5" w:rsidRPr="00E11511" w:rsidRDefault="00E77F99" w:rsidP="00E77F9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11511">
              <w:rPr>
                <w:rFonts w:asciiTheme="majorHAnsi" w:hAnsiTheme="majorHAnsi" w:cstheme="majorHAnsi"/>
                <w:sz w:val="20"/>
                <w:szCs w:val="20"/>
              </w:rPr>
              <w:t>L’interessato ha diritto di chiedere al Titolare del trattamento:</w:t>
            </w:r>
          </w:p>
          <w:p w14:paraId="63CE7D94" w14:textId="77777777" w:rsidR="00E77F99" w:rsidRPr="00E11511" w:rsidRDefault="00FC0D75" w:rsidP="00FC0D75">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11511">
              <w:rPr>
                <w:rFonts w:asciiTheme="majorHAnsi" w:hAnsiTheme="majorHAnsi" w:cstheme="majorHAnsi"/>
                <w:sz w:val="20"/>
                <w:szCs w:val="20"/>
              </w:rPr>
              <w:t>- L’accesso ai propri dati e</w:t>
            </w:r>
            <w:r w:rsidR="00E77F99" w:rsidRPr="00E11511">
              <w:rPr>
                <w:rFonts w:asciiTheme="majorHAnsi" w:hAnsiTheme="majorHAnsi" w:cstheme="majorHAnsi"/>
                <w:sz w:val="20"/>
                <w:szCs w:val="20"/>
              </w:rPr>
              <w:t xml:space="preserve"> l</w:t>
            </w:r>
            <w:r w:rsidRPr="00E11511">
              <w:rPr>
                <w:rFonts w:asciiTheme="majorHAnsi" w:hAnsiTheme="majorHAnsi" w:cstheme="majorHAnsi"/>
                <w:sz w:val="20"/>
                <w:szCs w:val="20"/>
              </w:rPr>
              <w:t>a loro rettifica</w:t>
            </w:r>
            <w:r w:rsidR="00E77F99" w:rsidRPr="00E11511">
              <w:rPr>
                <w:rFonts w:asciiTheme="majorHAnsi" w:hAnsiTheme="majorHAnsi" w:cstheme="majorHAnsi"/>
                <w:sz w:val="20"/>
                <w:szCs w:val="20"/>
              </w:rPr>
              <w:t>;</w:t>
            </w:r>
          </w:p>
          <w:p w14:paraId="03B47A20" w14:textId="77777777" w:rsidR="00E77F99" w:rsidRPr="00E11511" w:rsidRDefault="00E77F99" w:rsidP="00E77F9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11511">
              <w:rPr>
                <w:rFonts w:asciiTheme="majorHAnsi" w:hAnsiTheme="majorHAnsi" w:cstheme="majorHAnsi"/>
                <w:sz w:val="20"/>
                <w:szCs w:val="20"/>
              </w:rPr>
              <w:t>L’interessato ha inoltre diritto a proporre reclamo all’Autorità di controllo dello Stato di residenza, nonché a revocare il consenso al trattamento ai sensi dell’Art. 6 del G.D.P.R.</w:t>
            </w:r>
          </w:p>
          <w:p w14:paraId="3DBDCB8E" w14:textId="77777777" w:rsidR="00E57CD5" w:rsidRPr="00E11511" w:rsidRDefault="00E57CD5" w:rsidP="00E77F9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E11511">
              <w:rPr>
                <w:rFonts w:asciiTheme="majorHAnsi" w:hAnsiTheme="majorHAnsi" w:cstheme="majorHAnsi"/>
                <w:sz w:val="20"/>
                <w:szCs w:val="20"/>
              </w:rPr>
              <w:t>I diritti sopra esposti possono essere esercitati mediante invio di una specifica richiesta al Titolare del trattamento oppure al Responsabile della Protezione dei Dati (R.P.D./D.P.O.).</w:t>
            </w:r>
          </w:p>
        </w:tc>
      </w:tr>
      <w:tr w:rsidR="00E77F99" w:rsidRPr="00E11511" w14:paraId="1D2F399F" w14:textId="77777777" w:rsidTr="00E15234">
        <w:trPr>
          <w:trHeight w:val="436"/>
        </w:trPr>
        <w:tc>
          <w:tcPr>
            <w:cnfStyle w:val="001000000000" w:firstRow="0" w:lastRow="0" w:firstColumn="1" w:lastColumn="0" w:oddVBand="0" w:evenVBand="0" w:oddHBand="0" w:evenHBand="0" w:firstRowFirstColumn="0" w:firstRowLastColumn="0" w:lastRowFirstColumn="0" w:lastRowLastColumn="0"/>
            <w:tcW w:w="2083" w:type="dxa"/>
            <w:tcBorders>
              <w:top w:val="single" w:sz="2" w:space="0" w:color="7F7F7F" w:themeColor="text1" w:themeTint="80"/>
              <w:bottom w:val="single" w:sz="2" w:space="0" w:color="7F7F7F" w:themeColor="text1" w:themeTint="80"/>
              <w:right w:val="single" w:sz="2" w:space="0" w:color="7F7F7F" w:themeColor="text1" w:themeTint="80"/>
            </w:tcBorders>
          </w:tcPr>
          <w:p w14:paraId="17495062" w14:textId="67A4A7F1" w:rsidR="00E77F99" w:rsidRPr="00E11511" w:rsidRDefault="00E77F99" w:rsidP="00E77F99">
            <w:pPr>
              <w:rPr>
                <w:rFonts w:asciiTheme="majorHAnsi" w:hAnsiTheme="majorHAnsi" w:cstheme="majorHAnsi"/>
                <w:color w:val="7F7F7F" w:themeColor="text1" w:themeTint="80"/>
                <w:sz w:val="20"/>
                <w:szCs w:val="20"/>
              </w:rPr>
            </w:pPr>
            <w:r w:rsidRPr="00E11511">
              <w:rPr>
                <w:rFonts w:asciiTheme="majorHAnsi" w:hAnsiTheme="majorHAnsi" w:cstheme="majorHAnsi"/>
                <w:sz w:val="20"/>
                <w:szCs w:val="20"/>
              </w:rPr>
              <w:t>Cosa accade se non conferisco i miei dati?</w:t>
            </w:r>
          </w:p>
        </w:tc>
        <w:tc>
          <w:tcPr>
            <w:tcW w:w="8034" w:type="dxa"/>
            <w:tcBorders>
              <w:top w:val="single" w:sz="2" w:space="0" w:color="7F7F7F" w:themeColor="text1" w:themeTint="80"/>
              <w:left w:val="single" w:sz="2" w:space="0" w:color="7F7F7F" w:themeColor="text1" w:themeTint="80"/>
              <w:bottom w:val="single" w:sz="2" w:space="0" w:color="7F7F7F" w:themeColor="text1" w:themeTint="80"/>
            </w:tcBorders>
          </w:tcPr>
          <w:p w14:paraId="729D721A" w14:textId="77777777" w:rsidR="00E77F99" w:rsidRPr="00E11511" w:rsidRDefault="00E77F99" w:rsidP="00FC0D75">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11511">
              <w:rPr>
                <w:rFonts w:asciiTheme="majorHAnsi" w:hAnsiTheme="majorHAnsi" w:cstheme="majorHAnsi"/>
                <w:sz w:val="20"/>
                <w:szCs w:val="20"/>
              </w:rPr>
              <w:t xml:space="preserve">Il conferimento dei dati è obbligatorio, l’eventuale rifiuto a fornire tali dati </w:t>
            </w:r>
            <w:r w:rsidR="00390251" w:rsidRPr="00E11511">
              <w:rPr>
                <w:rFonts w:asciiTheme="majorHAnsi" w:hAnsiTheme="majorHAnsi" w:cstheme="majorHAnsi"/>
                <w:sz w:val="20"/>
                <w:szCs w:val="20"/>
              </w:rPr>
              <w:t>comporterà</w:t>
            </w:r>
            <w:r w:rsidR="00FC0D75" w:rsidRPr="00E11511">
              <w:rPr>
                <w:rFonts w:asciiTheme="majorHAnsi" w:hAnsiTheme="majorHAnsi" w:cstheme="majorHAnsi"/>
                <w:sz w:val="20"/>
                <w:szCs w:val="20"/>
              </w:rPr>
              <w:t xml:space="preserve"> l’applicazione delle conseguenze amministrative e sanzionatorie previste dal citato “Decreto Vaccini”.</w:t>
            </w:r>
          </w:p>
        </w:tc>
      </w:tr>
      <w:tr w:rsidR="00EB0298" w:rsidRPr="00E11511" w14:paraId="70C7C81E" w14:textId="77777777" w:rsidTr="0056083B">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2083" w:type="dxa"/>
            <w:tcBorders>
              <w:top w:val="single" w:sz="2" w:space="0" w:color="7F7F7F" w:themeColor="text1" w:themeTint="80"/>
              <w:bottom w:val="single" w:sz="2" w:space="0" w:color="7F7F7F" w:themeColor="text1" w:themeTint="80"/>
              <w:right w:val="single" w:sz="2" w:space="0" w:color="7F7F7F" w:themeColor="text1" w:themeTint="80"/>
            </w:tcBorders>
          </w:tcPr>
          <w:p w14:paraId="37C24B13" w14:textId="32CBC11D" w:rsidR="00EB0298" w:rsidRPr="00E11511" w:rsidRDefault="00EB0298" w:rsidP="00EB0298">
            <w:pPr>
              <w:rPr>
                <w:rFonts w:asciiTheme="majorHAnsi" w:hAnsiTheme="majorHAnsi" w:cstheme="majorHAnsi"/>
                <w:color w:val="7F7F7F" w:themeColor="text1" w:themeTint="80"/>
                <w:sz w:val="20"/>
                <w:szCs w:val="20"/>
              </w:rPr>
            </w:pPr>
            <w:r w:rsidRPr="00E11511">
              <w:rPr>
                <w:rFonts w:asciiTheme="majorHAnsi" w:hAnsiTheme="majorHAnsi" w:cstheme="majorHAnsi"/>
                <w:sz w:val="20"/>
                <w:szCs w:val="20"/>
              </w:rPr>
              <w:t>Chi è il Titolare del trattamento?</w:t>
            </w:r>
          </w:p>
        </w:tc>
        <w:tc>
          <w:tcPr>
            <w:tcW w:w="8034"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14:paraId="33C6E83A" w14:textId="2EE23A8C" w:rsidR="00EB0298" w:rsidRPr="00E11511" w:rsidRDefault="00EB0298" w:rsidP="00EB029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0"/>
                <w:szCs w:val="20"/>
              </w:rPr>
            </w:pPr>
            <w:r w:rsidRPr="00E11511">
              <w:rPr>
                <w:rFonts w:asciiTheme="majorHAnsi" w:hAnsiTheme="majorHAnsi" w:cstheme="majorHAnsi"/>
                <w:sz w:val="20"/>
                <w:szCs w:val="20"/>
              </w:rPr>
              <w:t xml:space="preserve">Il Titolare del trattamento è </w:t>
            </w:r>
            <w:r w:rsidR="00206085">
              <w:rPr>
                <w:rFonts w:asciiTheme="majorHAnsi" w:hAnsiTheme="majorHAnsi" w:cstheme="majorHAnsi"/>
                <w:b/>
                <w:bCs/>
                <w:sz w:val="20"/>
                <w:szCs w:val="20"/>
              </w:rPr>
              <w:t xml:space="preserve">IC </w:t>
            </w:r>
            <w:proofErr w:type="spellStart"/>
            <w:r w:rsidR="00206085">
              <w:rPr>
                <w:rFonts w:asciiTheme="majorHAnsi" w:hAnsiTheme="majorHAnsi" w:cstheme="majorHAnsi"/>
                <w:b/>
                <w:bCs/>
                <w:sz w:val="20"/>
                <w:szCs w:val="20"/>
              </w:rPr>
              <w:t>Capol</w:t>
            </w:r>
            <w:proofErr w:type="spellEnd"/>
            <w:r w:rsidR="00206085">
              <w:rPr>
                <w:rFonts w:asciiTheme="majorHAnsi" w:hAnsiTheme="majorHAnsi" w:cstheme="majorHAnsi"/>
                <w:b/>
                <w:bCs/>
                <w:sz w:val="20"/>
                <w:szCs w:val="20"/>
              </w:rPr>
              <w:t xml:space="preserve"> </w:t>
            </w:r>
            <w:proofErr w:type="spellStart"/>
            <w:r w:rsidR="00206085">
              <w:rPr>
                <w:rFonts w:asciiTheme="majorHAnsi" w:hAnsiTheme="majorHAnsi" w:cstheme="majorHAnsi"/>
                <w:b/>
                <w:bCs/>
                <w:sz w:val="20"/>
                <w:szCs w:val="20"/>
              </w:rPr>
              <w:t>D.D</w:t>
            </w:r>
            <w:proofErr w:type="spellEnd"/>
            <w:r w:rsidR="00206085">
              <w:rPr>
                <w:rFonts w:asciiTheme="majorHAnsi" w:hAnsiTheme="majorHAnsi" w:cstheme="majorHAnsi"/>
                <w:b/>
                <w:bCs/>
                <w:sz w:val="20"/>
                <w:szCs w:val="20"/>
              </w:rPr>
              <w:t>.</w:t>
            </w:r>
            <w:r w:rsidRPr="00E11511">
              <w:rPr>
                <w:rFonts w:asciiTheme="majorHAnsi" w:hAnsiTheme="majorHAnsi" w:cstheme="majorHAnsi"/>
                <w:sz w:val="20"/>
                <w:szCs w:val="20"/>
              </w:rPr>
              <w:t xml:space="preserve"> con sede legale in </w:t>
            </w:r>
            <w:r w:rsidR="00206085">
              <w:rPr>
                <w:rFonts w:asciiTheme="majorHAnsi" w:hAnsiTheme="majorHAnsi" w:cstheme="majorHAnsi"/>
                <w:b/>
                <w:bCs/>
                <w:sz w:val="20"/>
                <w:szCs w:val="20"/>
              </w:rPr>
              <w:t xml:space="preserve"> Viale Italia 52</w:t>
            </w:r>
            <w:r w:rsidRPr="00E11511">
              <w:rPr>
                <w:rFonts w:asciiTheme="majorHAnsi" w:hAnsiTheme="majorHAnsi" w:cstheme="majorHAnsi"/>
                <w:sz w:val="20"/>
                <w:szCs w:val="20"/>
              </w:rPr>
              <w:t xml:space="preserve">, </w:t>
            </w:r>
            <w:r w:rsidR="00206085">
              <w:rPr>
                <w:rFonts w:asciiTheme="majorHAnsi" w:hAnsiTheme="majorHAnsi" w:cstheme="majorHAnsi"/>
                <w:b/>
                <w:bCs/>
                <w:sz w:val="20"/>
                <w:szCs w:val="20"/>
              </w:rPr>
              <w:t xml:space="preserve"> 81020</w:t>
            </w:r>
            <w:r w:rsidRPr="00315109">
              <w:rPr>
                <w:rFonts w:asciiTheme="majorHAnsi" w:hAnsiTheme="majorHAnsi" w:cstheme="majorHAnsi"/>
                <w:b/>
                <w:bCs/>
                <w:sz w:val="20"/>
                <w:szCs w:val="20"/>
              </w:rPr>
              <w:t xml:space="preserve"> </w:t>
            </w:r>
            <w:r w:rsidR="00206085">
              <w:rPr>
                <w:rFonts w:asciiTheme="majorHAnsi" w:hAnsiTheme="majorHAnsi" w:cstheme="majorHAnsi"/>
                <w:b/>
                <w:bCs/>
                <w:sz w:val="20"/>
                <w:szCs w:val="20"/>
              </w:rPr>
              <w:t xml:space="preserve"> San Nicola la Strada (CE)</w:t>
            </w:r>
            <w:r w:rsidRPr="00315109">
              <w:rPr>
                <w:rFonts w:asciiTheme="majorHAnsi" w:hAnsiTheme="majorHAnsi" w:cstheme="majorHAnsi"/>
                <w:b/>
                <w:bCs/>
                <w:sz w:val="20"/>
                <w:szCs w:val="20"/>
              </w:rPr>
              <w:t>,</w:t>
            </w:r>
            <w:r w:rsidRPr="00E11511">
              <w:rPr>
                <w:rFonts w:asciiTheme="majorHAnsi" w:hAnsiTheme="majorHAnsi" w:cstheme="majorHAnsi"/>
                <w:sz w:val="20"/>
                <w:szCs w:val="20"/>
              </w:rPr>
              <w:t xml:space="preserve"> Tel. </w:t>
            </w:r>
            <w:r w:rsidR="00206085">
              <w:rPr>
                <w:rFonts w:asciiTheme="majorHAnsi" w:hAnsiTheme="majorHAnsi" w:cstheme="majorHAnsi"/>
                <w:b/>
                <w:bCs/>
                <w:sz w:val="20"/>
                <w:szCs w:val="20"/>
              </w:rPr>
              <w:t xml:space="preserve"> 0823 452954</w:t>
            </w:r>
            <w:r w:rsidRPr="00E11511">
              <w:rPr>
                <w:rFonts w:asciiTheme="majorHAnsi" w:hAnsiTheme="majorHAnsi" w:cstheme="majorHAnsi"/>
                <w:sz w:val="20"/>
                <w:szCs w:val="20"/>
              </w:rPr>
              <w:t xml:space="preserve"> Mail: </w:t>
            </w:r>
            <w:r w:rsidR="00206085">
              <w:rPr>
                <w:rFonts w:asciiTheme="majorHAnsi" w:hAnsiTheme="majorHAnsi" w:cstheme="majorHAnsi"/>
                <w:b/>
                <w:bCs/>
                <w:sz w:val="20"/>
                <w:szCs w:val="20"/>
              </w:rPr>
              <w:t xml:space="preserve"> ceic86700d@ISTRUZIONE.it</w:t>
            </w:r>
            <w:r w:rsidRPr="00E11511">
              <w:rPr>
                <w:rFonts w:asciiTheme="majorHAnsi" w:hAnsiTheme="majorHAnsi" w:cstheme="majorHAnsi"/>
                <w:sz w:val="20"/>
                <w:szCs w:val="20"/>
              </w:rPr>
              <w:t xml:space="preserve">, PEC: </w:t>
            </w:r>
            <w:r w:rsidR="00206085">
              <w:rPr>
                <w:rFonts w:asciiTheme="majorHAnsi" w:hAnsiTheme="majorHAnsi" w:cstheme="majorHAnsi"/>
                <w:b/>
                <w:bCs/>
                <w:sz w:val="20"/>
                <w:szCs w:val="20"/>
              </w:rPr>
              <w:t xml:space="preserve"> ceic86700d@PEC.istruzione.it</w:t>
            </w:r>
            <w:r w:rsidRPr="00E11511">
              <w:rPr>
                <w:rFonts w:asciiTheme="majorHAnsi" w:hAnsiTheme="majorHAnsi" w:cstheme="majorHAnsi"/>
                <w:sz w:val="20"/>
                <w:szCs w:val="20"/>
              </w:rPr>
              <w:t xml:space="preserve"> nella persona del suo legale rappresentante </w:t>
            </w:r>
            <w:r w:rsidR="00206085">
              <w:rPr>
                <w:rFonts w:asciiTheme="majorHAnsi" w:hAnsiTheme="majorHAnsi" w:cstheme="majorHAnsi"/>
                <w:b/>
                <w:bCs/>
                <w:sz w:val="20"/>
                <w:szCs w:val="20"/>
              </w:rPr>
              <w:t xml:space="preserve"> Prof.ssa Patrizia Merola </w:t>
            </w:r>
            <w:r w:rsidRPr="00E11511">
              <w:rPr>
                <w:rFonts w:asciiTheme="majorHAnsi" w:hAnsiTheme="majorHAnsi" w:cstheme="majorHAnsi"/>
                <w:sz w:val="20"/>
                <w:szCs w:val="20"/>
              </w:rPr>
              <w:t>;</w:t>
            </w:r>
          </w:p>
        </w:tc>
      </w:tr>
      <w:tr w:rsidR="00EB0298" w:rsidRPr="00E11511" w14:paraId="0DFE04B3" w14:textId="77777777" w:rsidTr="00E15234">
        <w:trPr>
          <w:trHeight w:val="658"/>
        </w:trPr>
        <w:tc>
          <w:tcPr>
            <w:cnfStyle w:val="001000000000" w:firstRow="0" w:lastRow="0" w:firstColumn="1" w:lastColumn="0" w:oddVBand="0" w:evenVBand="0" w:oddHBand="0" w:evenHBand="0" w:firstRowFirstColumn="0" w:firstRowLastColumn="0" w:lastRowFirstColumn="0" w:lastRowLastColumn="0"/>
            <w:tcW w:w="2083" w:type="dxa"/>
            <w:tcBorders>
              <w:top w:val="single" w:sz="2" w:space="0" w:color="7F7F7F" w:themeColor="text1" w:themeTint="80"/>
              <w:right w:val="single" w:sz="2" w:space="0" w:color="7F7F7F" w:themeColor="text1" w:themeTint="80"/>
            </w:tcBorders>
          </w:tcPr>
          <w:p w14:paraId="3B5518F1" w14:textId="77777777" w:rsidR="00EB0298" w:rsidRPr="00E11511" w:rsidRDefault="00EB0298" w:rsidP="00EB0298">
            <w:pPr>
              <w:rPr>
                <w:rFonts w:asciiTheme="majorHAnsi" w:hAnsiTheme="majorHAnsi" w:cstheme="majorHAnsi"/>
                <w:color w:val="7F7F7F" w:themeColor="text1" w:themeTint="80"/>
                <w:sz w:val="20"/>
                <w:szCs w:val="20"/>
              </w:rPr>
            </w:pPr>
            <w:r w:rsidRPr="00E11511">
              <w:rPr>
                <w:rFonts w:asciiTheme="majorHAnsi" w:hAnsiTheme="majorHAnsi" w:cstheme="majorHAnsi"/>
                <w:sz w:val="20"/>
                <w:szCs w:val="20"/>
              </w:rPr>
              <w:t xml:space="preserve">Responsabile della protezione dei dati </w:t>
            </w:r>
            <w:r w:rsidRPr="00E11511">
              <w:rPr>
                <w:rFonts w:asciiTheme="majorHAnsi" w:hAnsiTheme="majorHAnsi" w:cstheme="majorHAnsi"/>
                <w:sz w:val="20"/>
                <w:szCs w:val="20"/>
              </w:rPr>
              <w:br/>
              <w:t>(R.P.D. / D.P.O.)</w:t>
            </w:r>
          </w:p>
        </w:tc>
        <w:tc>
          <w:tcPr>
            <w:tcW w:w="8034" w:type="dxa"/>
            <w:tcBorders>
              <w:top w:val="single" w:sz="2" w:space="0" w:color="7F7F7F" w:themeColor="text1" w:themeTint="80"/>
              <w:left w:val="single" w:sz="2" w:space="0" w:color="7F7F7F" w:themeColor="text1" w:themeTint="80"/>
            </w:tcBorders>
          </w:tcPr>
          <w:p w14:paraId="4AAA9AB6" w14:textId="42812074" w:rsidR="00EB0298" w:rsidRPr="00E11511" w:rsidRDefault="00EB0298" w:rsidP="00EB029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11511">
              <w:rPr>
                <w:rFonts w:ascii="Calibri Light" w:eastAsia="Calibri" w:hAnsi="Calibri Light" w:cs="Calibri Light"/>
                <w:sz w:val="20"/>
                <w:szCs w:val="20"/>
              </w:rPr>
              <w:t xml:space="preserve">Il Responsabile della Protezione dei Dati (RPD) è la società </w:t>
            </w:r>
            <w:r w:rsidR="00206085">
              <w:rPr>
                <w:rFonts w:ascii="Calibri Light" w:eastAsia="Calibri" w:hAnsi="Calibri Light" w:cs="Calibri Light"/>
                <w:b/>
                <w:bCs/>
                <w:sz w:val="20"/>
                <w:szCs w:val="20"/>
              </w:rPr>
              <w:t xml:space="preserve"> </w:t>
            </w:r>
            <w:proofErr w:type="spellStart"/>
            <w:r w:rsidR="00206085">
              <w:rPr>
                <w:rFonts w:ascii="Calibri Light" w:eastAsia="Calibri" w:hAnsi="Calibri Light" w:cs="Calibri Light"/>
                <w:b/>
                <w:bCs/>
                <w:sz w:val="20"/>
                <w:szCs w:val="20"/>
              </w:rPr>
              <w:t>Oxfirm</w:t>
            </w:r>
            <w:proofErr w:type="spellEnd"/>
            <w:r w:rsidR="00206085">
              <w:rPr>
                <w:rFonts w:ascii="Calibri Light" w:eastAsia="Calibri" w:hAnsi="Calibri Light" w:cs="Calibri Light"/>
                <w:b/>
                <w:bCs/>
                <w:sz w:val="20"/>
                <w:szCs w:val="20"/>
              </w:rPr>
              <w:t xml:space="preserve"> di Bove Antonio</w:t>
            </w:r>
            <w:r w:rsidRPr="00E11511">
              <w:rPr>
                <w:rFonts w:ascii="Calibri Light" w:eastAsia="Calibri" w:hAnsi="Calibri Light" w:cs="Calibri Light"/>
                <w:sz w:val="20"/>
                <w:szCs w:val="20"/>
              </w:rPr>
              <w:t xml:space="preserve"> nella persona di </w:t>
            </w:r>
            <w:r w:rsidR="00206085">
              <w:rPr>
                <w:rFonts w:ascii="Calibri Light" w:eastAsia="Calibri" w:hAnsi="Calibri Light" w:cs="Calibri Light"/>
                <w:b/>
                <w:bCs/>
                <w:sz w:val="20"/>
                <w:szCs w:val="20"/>
              </w:rPr>
              <w:t xml:space="preserve"> Dott. Carmine </w:t>
            </w:r>
            <w:proofErr w:type="spellStart"/>
            <w:r w:rsidR="00206085">
              <w:rPr>
                <w:rFonts w:ascii="Calibri Light" w:eastAsia="Calibri" w:hAnsi="Calibri Light" w:cs="Calibri Light"/>
                <w:b/>
                <w:bCs/>
                <w:sz w:val="20"/>
                <w:szCs w:val="20"/>
              </w:rPr>
              <w:t>Arricale</w:t>
            </w:r>
            <w:proofErr w:type="spellEnd"/>
            <w:r w:rsidRPr="00E11511">
              <w:rPr>
                <w:rFonts w:ascii="Calibri Light" w:eastAsia="Calibri" w:hAnsi="Calibri Light" w:cs="Calibri Light"/>
                <w:color w:val="FF0000"/>
                <w:sz w:val="20"/>
                <w:szCs w:val="20"/>
              </w:rPr>
              <w:t>,</w:t>
            </w:r>
            <w:r w:rsidRPr="00E11511">
              <w:rPr>
                <w:rFonts w:ascii="Calibri Light" w:eastAsia="Calibri" w:hAnsi="Calibri Light" w:cs="Calibri Light"/>
                <w:b/>
                <w:sz w:val="20"/>
                <w:szCs w:val="20"/>
              </w:rPr>
              <w:t xml:space="preserve"> </w:t>
            </w:r>
            <w:r w:rsidRPr="00E11511">
              <w:rPr>
                <w:rFonts w:ascii="Calibri Light" w:eastAsia="Calibri" w:hAnsi="Calibri Light" w:cs="Calibri Light"/>
                <w:color w:val="000000"/>
                <w:sz w:val="20"/>
                <w:szCs w:val="20"/>
              </w:rPr>
              <w:t xml:space="preserve">i cui contatti sono: Tel. </w:t>
            </w:r>
            <w:r w:rsidR="00206085">
              <w:rPr>
                <w:rFonts w:ascii="Calibri Light" w:eastAsia="Calibri" w:hAnsi="Calibri Light" w:cs="Calibri Light"/>
                <w:b/>
                <w:bCs/>
                <w:sz w:val="20"/>
                <w:szCs w:val="20"/>
              </w:rPr>
              <w:t xml:space="preserve"> 338 3436916</w:t>
            </w:r>
            <w:r w:rsidRPr="00315109">
              <w:rPr>
                <w:rFonts w:ascii="Calibri Light" w:eastAsia="Calibri" w:hAnsi="Calibri Light" w:cs="Calibri Light"/>
                <w:sz w:val="20"/>
                <w:szCs w:val="20"/>
              </w:rPr>
              <w:t>,</w:t>
            </w:r>
            <w:r w:rsidRPr="00E11511">
              <w:rPr>
                <w:rFonts w:ascii="Calibri Light" w:eastAsia="Calibri" w:hAnsi="Calibri Light" w:cs="Calibri Light"/>
                <w:color w:val="FF0000"/>
                <w:sz w:val="20"/>
                <w:szCs w:val="20"/>
              </w:rPr>
              <w:t xml:space="preserve"> </w:t>
            </w:r>
            <w:r w:rsidRPr="00E11511">
              <w:rPr>
                <w:rFonts w:ascii="Calibri Light" w:eastAsia="Calibri" w:hAnsi="Calibri Light" w:cs="Calibri Light"/>
                <w:color w:val="000000"/>
                <w:sz w:val="20"/>
                <w:szCs w:val="20"/>
              </w:rPr>
              <w:t xml:space="preserve">Mail: </w:t>
            </w:r>
            <w:r w:rsidR="00206085">
              <w:rPr>
                <w:rFonts w:ascii="Calibri Light" w:eastAsia="Calibri" w:hAnsi="Calibri Light" w:cs="Calibri Light"/>
                <w:b/>
                <w:bCs/>
                <w:sz w:val="20"/>
                <w:szCs w:val="20"/>
              </w:rPr>
              <w:t xml:space="preserve"> privacy@OXFIRM.it</w:t>
            </w:r>
            <w:r w:rsidRPr="00315109">
              <w:rPr>
                <w:rFonts w:ascii="Calibri Light" w:eastAsia="Calibri" w:hAnsi="Calibri Light" w:cs="Calibri Light"/>
                <w:sz w:val="20"/>
                <w:szCs w:val="20"/>
              </w:rPr>
              <w:t>,</w:t>
            </w:r>
            <w:r w:rsidRPr="00E11511">
              <w:rPr>
                <w:rFonts w:ascii="Calibri Light" w:eastAsia="Calibri" w:hAnsi="Calibri Light" w:cs="Calibri Light"/>
                <w:color w:val="000000"/>
                <w:sz w:val="20"/>
                <w:szCs w:val="20"/>
              </w:rPr>
              <w:t xml:space="preserve"> PEC: </w:t>
            </w:r>
            <w:r w:rsidR="00206085">
              <w:rPr>
                <w:rFonts w:ascii="Calibri Light" w:eastAsia="Calibri" w:hAnsi="Calibri Light" w:cs="Calibri Light"/>
                <w:b/>
                <w:bCs/>
                <w:sz w:val="20"/>
                <w:szCs w:val="20"/>
              </w:rPr>
              <w:t xml:space="preserve">  avv.carminearricale@LEGALMAIL.it</w:t>
            </w:r>
            <w:r w:rsidRPr="00315109">
              <w:rPr>
                <w:rFonts w:ascii="Calibri Light" w:eastAsia="Calibri" w:hAnsi="Calibri Light" w:cs="Calibri Light"/>
                <w:sz w:val="20"/>
                <w:szCs w:val="20"/>
              </w:rPr>
              <w:t>.</w:t>
            </w:r>
          </w:p>
        </w:tc>
      </w:tr>
    </w:tbl>
    <w:p w14:paraId="6506EC91" w14:textId="77777777" w:rsidR="00DC0D82" w:rsidRPr="00E11511" w:rsidRDefault="00DC0D82" w:rsidP="00C21FEC">
      <w:pPr>
        <w:spacing w:after="0" w:line="240" w:lineRule="auto"/>
        <w:rPr>
          <w:rFonts w:asciiTheme="majorHAnsi" w:hAnsiTheme="majorHAnsi" w:cstheme="majorHAnsi"/>
          <w:sz w:val="20"/>
          <w:szCs w:val="20"/>
        </w:rPr>
      </w:pPr>
    </w:p>
    <w:p w14:paraId="55AE5097" w14:textId="77777777" w:rsidR="00E53C57" w:rsidRPr="00E11511" w:rsidRDefault="00E53C57" w:rsidP="00E53C57">
      <w:pPr>
        <w:spacing w:after="0" w:line="240" w:lineRule="auto"/>
        <w:rPr>
          <w:rFonts w:asciiTheme="majorHAnsi" w:hAnsiTheme="majorHAnsi" w:cstheme="majorHAnsi"/>
          <w:sz w:val="20"/>
          <w:szCs w:val="20"/>
        </w:rPr>
      </w:pPr>
    </w:p>
    <w:p w14:paraId="1B568980" w14:textId="77777777" w:rsidR="005E424C" w:rsidRPr="00E11511" w:rsidRDefault="005E424C" w:rsidP="00E53C57">
      <w:pPr>
        <w:spacing w:after="0" w:line="240" w:lineRule="auto"/>
        <w:rPr>
          <w:rFonts w:asciiTheme="majorHAnsi" w:hAnsiTheme="majorHAnsi" w:cstheme="majorHAnsi"/>
          <w:sz w:val="20"/>
          <w:szCs w:val="20"/>
        </w:rPr>
      </w:pPr>
    </w:p>
    <w:p w14:paraId="61E5A267" w14:textId="77777777" w:rsidR="005E424C" w:rsidRPr="00E11511" w:rsidRDefault="005E424C" w:rsidP="005E424C">
      <w:pPr>
        <w:spacing w:after="0" w:line="240" w:lineRule="auto"/>
        <w:rPr>
          <w:rFonts w:asciiTheme="majorHAnsi" w:hAnsiTheme="majorHAnsi" w:cstheme="majorHAnsi"/>
          <w:sz w:val="20"/>
          <w:szCs w:val="20"/>
        </w:rPr>
      </w:pPr>
      <w:r w:rsidRPr="00E11511">
        <w:rPr>
          <w:rFonts w:asciiTheme="majorHAnsi" w:hAnsiTheme="majorHAnsi" w:cstheme="majorHAnsi"/>
          <w:sz w:val="20"/>
          <w:szCs w:val="20"/>
        </w:rPr>
        <w:t>Luogo e data …………………………………………………………………………………………………</w:t>
      </w:r>
    </w:p>
    <w:p w14:paraId="41943E62" w14:textId="77777777" w:rsidR="005E424C" w:rsidRPr="00E11511" w:rsidRDefault="005E424C" w:rsidP="00E53C57">
      <w:pPr>
        <w:spacing w:after="0" w:line="240" w:lineRule="auto"/>
        <w:rPr>
          <w:rFonts w:asciiTheme="majorHAnsi" w:hAnsiTheme="majorHAnsi" w:cstheme="majorHAnsi"/>
          <w:sz w:val="20"/>
          <w:szCs w:val="20"/>
        </w:rPr>
      </w:pPr>
    </w:p>
    <w:p w14:paraId="6F29FDD4" w14:textId="77777777" w:rsidR="005E424C" w:rsidRPr="00E11511" w:rsidRDefault="005E424C" w:rsidP="00E53C57">
      <w:pPr>
        <w:spacing w:after="0" w:line="240" w:lineRule="auto"/>
        <w:rPr>
          <w:rFonts w:asciiTheme="majorHAnsi" w:hAnsiTheme="majorHAnsi" w:cstheme="majorHAnsi"/>
          <w:sz w:val="20"/>
          <w:szCs w:val="20"/>
        </w:rPr>
      </w:pPr>
    </w:p>
    <w:p w14:paraId="38FBB21D" w14:textId="77777777" w:rsidR="005E424C" w:rsidRPr="00E11511" w:rsidRDefault="005E424C" w:rsidP="00E53C57">
      <w:pPr>
        <w:spacing w:after="0" w:line="240" w:lineRule="auto"/>
        <w:rPr>
          <w:rFonts w:asciiTheme="majorHAnsi" w:hAnsiTheme="majorHAnsi" w:cstheme="majorHAnsi"/>
          <w:sz w:val="20"/>
          <w:szCs w:val="20"/>
        </w:rPr>
      </w:pPr>
    </w:p>
    <w:p w14:paraId="2AECE55E" w14:textId="77777777" w:rsidR="005E424C" w:rsidRPr="00E11511" w:rsidRDefault="005E424C" w:rsidP="00E53C57">
      <w:pPr>
        <w:spacing w:after="0" w:line="240" w:lineRule="auto"/>
        <w:rPr>
          <w:rFonts w:asciiTheme="majorHAnsi" w:hAnsiTheme="majorHAnsi" w:cstheme="majorHAnsi"/>
          <w:sz w:val="20"/>
          <w:szCs w:val="20"/>
        </w:rPr>
      </w:pPr>
      <w:r w:rsidRPr="00E11511">
        <w:rPr>
          <w:rFonts w:asciiTheme="majorHAnsi" w:hAnsiTheme="majorHAnsi" w:cstheme="majorHAnsi"/>
          <w:sz w:val="20"/>
          <w:szCs w:val="20"/>
        </w:rPr>
        <w:t>FIRMA PER PRESA VISIONE</w:t>
      </w:r>
    </w:p>
    <w:p w14:paraId="5D281107" w14:textId="77777777" w:rsidR="00483F09" w:rsidRPr="00E11511" w:rsidRDefault="00483F09" w:rsidP="00E53C57">
      <w:pPr>
        <w:spacing w:after="0" w:line="240" w:lineRule="auto"/>
        <w:rPr>
          <w:rFonts w:asciiTheme="majorHAnsi" w:hAnsiTheme="majorHAnsi" w:cstheme="majorHAnsi"/>
          <w:sz w:val="20"/>
          <w:szCs w:val="20"/>
        </w:rPr>
      </w:pPr>
    </w:p>
    <w:p w14:paraId="65221720" w14:textId="77777777" w:rsidR="00483F09" w:rsidRPr="00E11511" w:rsidRDefault="00483F09" w:rsidP="00483F09">
      <w:pPr>
        <w:spacing w:after="0" w:line="240" w:lineRule="auto"/>
        <w:rPr>
          <w:rFonts w:asciiTheme="majorHAnsi" w:hAnsiTheme="majorHAnsi" w:cstheme="majorHAnsi"/>
          <w:sz w:val="20"/>
          <w:szCs w:val="20"/>
        </w:rPr>
      </w:pPr>
    </w:p>
    <w:p w14:paraId="67DE21CE" w14:textId="77777777" w:rsidR="00483F09" w:rsidRPr="00E11511" w:rsidRDefault="00483F09" w:rsidP="00483F09">
      <w:pPr>
        <w:spacing w:after="0" w:line="240" w:lineRule="auto"/>
        <w:rPr>
          <w:rFonts w:asciiTheme="majorHAnsi" w:hAnsiTheme="majorHAnsi" w:cstheme="majorHAnsi"/>
          <w:sz w:val="20"/>
          <w:szCs w:val="20"/>
        </w:rPr>
      </w:pPr>
    </w:p>
    <w:p w14:paraId="4FC3CD5A" w14:textId="77777777" w:rsidR="00483F09" w:rsidRPr="00E11511" w:rsidRDefault="00483F09" w:rsidP="00483F09">
      <w:pPr>
        <w:spacing w:after="0" w:line="240" w:lineRule="auto"/>
        <w:rPr>
          <w:rFonts w:asciiTheme="majorHAnsi" w:hAnsiTheme="majorHAnsi" w:cstheme="majorHAnsi"/>
          <w:sz w:val="20"/>
          <w:szCs w:val="20"/>
        </w:rPr>
      </w:pPr>
      <w:r w:rsidRPr="00E11511">
        <w:rPr>
          <w:rFonts w:asciiTheme="majorHAnsi" w:hAnsiTheme="majorHAnsi" w:cstheme="majorHAnsi"/>
          <w:sz w:val="20"/>
          <w:szCs w:val="20"/>
        </w:rPr>
        <w:t>Cognome e nome 1° Genitore ………………………….</w:t>
      </w:r>
      <w:r w:rsidR="00E11511">
        <w:rPr>
          <w:rFonts w:asciiTheme="majorHAnsi" w:hAnsiTheme="majorHAnsi" w:cstheme="majorHAnsi"/>
          <w:sz w:val="20"/>
          <w:szCs w:val="20"/>
        </w:rPr>
        <w:t>…………………………………………..</w:t>
      </w:r>
      <w:r w:rsidR="00E11511">
        <w:rPr>
          <w:rFonts w:asciiTheme="majorHAnsi" w:hAnsiTheme="majorHAnsi" w:cstheme="majorHAnsi"/>
          <w:sz w:val="20"/>
          <w:szCs w:val="20"/>
        </w:rPr>
        <w:tab/>
      </w:r>
      <w:r w:rsidRPr="00E11511">
        <w:rPr>
          <w:rFonts w:asciiTheme="majorHAnsi" w:hAnsiTheme="majorHAnsi" w:cstheme="majorHAnsi"/>
          <w:sz w:val="20"/>
          <w:szCs w:val="20"/>
        </w:rPr>
        <w:t>Firma …........................................................... (*)</w:t>
      </w:r>
    </w:p>
    <w:p w14:paraId="25A9D6A8" w14:textId="77777777" w:rsidR="00483F09" w:rsidRPr="00E11511" w:rsidRDefault="00483F09" w:rsidP="00483F09">
      <w:pPr>
        <w:spacing w:after="0" w:line="240" w:lineRule="auto"/>
        <w:rPr>
          <w:rFonts w:asciiTheme="majorHAnsi" w:hAnsiTheme="majorHAnsi" w:cstheme="majorHAnsi"/>
          <w:sz w:val="20"/>
          <w:szCs w:val="20"/>
        </w:rPr>
      </w:pPr>
    </w:p>
    <w:p w14:paraId="7F9CA027" w14:textId="77777777" w:rsidR="00483F09" w:rsidRPr="00E11511" w:rsidRDefault="00483F09" w:rsidP="00483F09">
      <w:pPr>
        <w:spacing w:after="0" w:line="240" w:lineRule="auto"/>
        <w:rPr>
          <w:rFonts w:asciiTheme="majorHAnsi" w:hAnsiTheme="majorHAnsi" w:cstheme="majorHAnsi"/>
          <w:sz w:val="20"/>
          <w:szCs w:val="20"/>
        </w:rPr>
      </w:pPr>
    </w:p>
    <w:p w14:paraId="36B8F00E" w14:textId="77777777" w:rsidR="00483F09" w:rsidRPr="00E11511" w:rsidRDefault="00483F09" w:rsidP="00483F09">
      <w:pPr>
        <w:spacing w:after="0" w:line="240" w:lineRule="auto"/>
        <w:rPr>
          <w:rFonts w:asciiTheme="majorHAnsi" w:hAnsiTheme="majorHAnsi" w:cstheme="majorHAnsi"/>
          <w:sz w:val="20"/>
          <w:szCs w:val="20"/>
        </w:rPr>
      </w:pPr>
      <w:r w:rsidRPr="00E11511">
        <w:rPr>
          <w:rFonts w:asciiTheme="majorHAnsi" w:hAnsiTheme="majorHAnsi" w:cstheme="majorHAnsi"/>
          <w:sz w:val="20"/>
          <w:szCs w:val="20"/>
        </w:rPr>
        <w:t>Cognome e nome 2° Genitore</w:t>
      </w:r>
      <w:r w:rsidR="00E11511">
        <w:rPr>
          <w:rFonts w:asciiTheme="majorHAnsi" w:hAnsiTheme="majorHAnsi" w:cstheme="majorHAnsi"/>
          <w:sz w:val="20"/>
          <w:szCs w:val="20"/>
        </w:rPr>
        <w:t xml:space="preserve"> ………………………….…………………………………………..</w:t>
      </w:r>
      <w:r w:rsidR="00E11511">
        <w:rPr>
          <w:rFonts w:asciiTheme="majorHAnsi" w:hAnsiTheme="majorHAnsi" w:cstheme="majorHAnsi"/>
          <w:sz w:val="20"/>
          <w:szCs w:val="20"/>
        </w:rPr>
        <w:tab/>
      </w:r>
      <w:r w:rsidRPr="00E11511">
        <w:rPr>
          <w:rFonts w:asciiTheme="majorHAnsi" w:hAnsiTheme="majorHAnsi" w:cstheme="majorHAnsi"/>
          <w:sz w:val="20"/>
          <w:szCs w:val="20"/>
        </w:rPr>
        <w:t>Firma …...........................................................</w:t>
      </w:r>
    </w:p>
    <w:p w14:paraId="6FDE1489" w14:textId="77777777" w:rsidR="00483F09" w:rsidRPr="00E11511" w:rsidRDefault="00483F09" w:rsidP="00483F09">
      <w:pPr>
        <w:spacing w:after="0" w:line="240" w:lineRule="auto"/>
        <w:rPr>
          <w:rFonts w:asciiTheme="majorHAnsi" w:hAnsiTheme="majorHAnsi" w:cstheme="majorHAnsi"/>
          <w:sz w:val="20"/>
          <w:szCs w:val="20"/>
        </w:rPr>
      </w:pPr>
    </w:p>
    <w:p w14:paraId="35C6C89A" w14:textId="77777777" w:rsidR="00483F09" w:rsidRPr="00E11511" w:rsidRDefault="00483F09" w:rsidP="00483F09">
      <w:pPr>
        <w:spacing w:after="0" w:line="240" w:lineRule="auto"/>
        <w:rPr>
          <w:rFonts w:asciiTheme="majorHAnsi" w:hAnsiTheme="majorHAnsi" w:cstheme="majorHAnsi"/>
          <w:sz w:val="20"/>
          <w:szCs w:val="20"/>
        </w:rPr>
      </w:pPr>
    </w:p>
    <w:p w14:paraId="260A871A" w14:textId="77777777" w:rsidR="00483F09" w:rsidRPr="00E11511" w:rsidRDefault="00483F09" w:rsidP="00483F09">
      <w:pPr>
        <w:spacing w:after="0" w:line="240" w:lineRule="auto"/>
        <w:rPr>
          <w:rFonts w:asciiTheme="majorHAnsi" w:hAnsiTheme="majorHAnsi" w:cstheme="majorHAnsi"/>
          <w:sz w:val="20"/>
          <w:szCs w:val="20"/>
        </w:rPr>
      </w:pPr>
    </w:p>
    <w:p w14:paraId="7CEDAB09" w14:textId="77777777" w:rsidR="00483F09" w:rsidRPr="00E11511" w:rsidRDefault="00483F09" w:rsidP="00483F09">
      <w:pPr>
        <w:ind w:left="284" w:hanging="280"/>
        <w:rPr>
          <w:rFonts w:asciiTheme="majorHAnsi" w:hAnsiTheme="majorHAnsi" w:cstheme="majorHAnsi"/>
          <w:sz w:val="20"/>
          <w:szCs w:val="20"/>
        </w:rPr>
      </w:pPr>
      <w:r w:rsidRPr="00E11511">
        <w:rPr>
          <w:rFonts w:asciiTheme="majorHAnsi" w:hAnsiTheme="majorHAnsi" w:cstheme="majorHAnsi"/>
          <w:sz w:val="20"/>
          <w:szCs w:val="20"/>
        </w:rPr>
        <w:t xml:space="preserve">(*) </w:t>
      </w:r>
      <w:r w:rsidRPr="00E11511">
        <w:rPr>
          <w:rFonts w:asciiTheme="majorHAnsi" w:hAnsiTheme="majorHAnsi" w:cstheme="majorHAnsi"/>
          <w:sz w:val="20"/>
          <w:szCs w:val="20"/>
        </w:rPr>
        <w:tab/>
        <w:t xml:space="preserve">Qualora l’informativa in oggetto venga firmata </w:t>
      </w:r>
      <w:r w:rsidR="005E424C" w:rsidRPr="00E11511">
        <w:rPr>
          <w:rFonts w:asciiTheme="majorHAnsi" w:hAnsiTheme="majorHAnsi" w:cstheme="majorHAnsi"/>
          <w:sz w:val="20"/>
          <w:szCs w:val="20"/>
        </w:rPr>
        <w:t xml:space="preserve">per presa visione </w:t>
      </w:r>
      <w:r w:rsidRPr="00E11511">
        <w:rPr>
          <w:rFonts w:asciiTheme="majorHAnsi" w:hAnsiTheme="majorHAnsi" w:cstheme="majorHAnsi"/>
          <w:sz w:val="20"/>
          <w:szCs w:val="20"/>
        </w:rPr>
        <w:t>da</w:t>
      </w:r>
      <w:r w:rsidR="005E424C" w:rsidRPr="00E11511">
        <w:rPr>
          <w:rFonts w:asciiTheme="majorHAnsi" w:hAnsiTheme="majorHAnsi" w:cstheme="majorHAnsi"/>
          <w:sz w:val="20"/>
          <w:szCs w:val="20"/>
        </w:rPr>
        <w:t xml:space="preserve"> parte di</w:t>
      </w:r>
      <w:r w:rsidRPr="00E11511">
        <w:rPr>
          <w:rFonts w:asciiTheme="majorHAnsi" w:hAnsiTheme="majorHAnsi" w:cstheme="majorHAnsi"/>
          <w:sz w:val="20"/>
          <w:szCs w:val="20"/>
        </w:rPr>
        <w:t xml:space="preserve"> un solo genitore, visti gli Artt. 316 comma 1 e 337 ter comma 3 del Codice Civile si presuppone la condivisione da parte di entrambi i genitori.</w:t>
      </w:r>
    </w:p>
    <w:p w14:paraId="44C77A1F" w14:textId="77777777" w:rsidR="00483F09" w:rsidRPr="00E11511" w:rsidRDefault="00483F09" w:rsidP="00E53C57">
      <w:pPr>
        <w:spacing w:after="0" w:line="240" w:lineRule="auto"/>
        <w:rPr>
          <w:rFonts w:asciiTheme="majorHAnsi" w:hAnsiTheme="majorHAnsi" w:cstheme="majorHAnsi"/>
          <w:sz w:val="20"/>
          <w:szCs w:val="20"/>
        </w:rPr>
      </w:pPr>
    </w:p>
    <w:sectPr w:rsidR="00483F09" w:rsidRPr="00E11511" w:rsidSect="00E11511">
      <w:headerReference w:type="even" r:id="rId15"/>
      <w:headerReference w:type="default" r:id="rId16"/>
      <w:footerReference w:type="even" r:id="rId17"/>
      <w:footerReference w:type="default" r:id="rId18"/>
      <w:headerReference w:type="first" r:id="rId19"/>
      <w:footerReference w:type="first" r:id="rId20"/>
      <w:pgSz w:w="11906" w:h="16838"/>
      <w:pgMar w:top="1418" w:right="851" w:bottom="851" w:left="851"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7856AF" w14:textId="77777777" w:rsidR="008545A8" w:rsidRDefault="008545A8" w:rsidP="00C0094C">
      <w:pPr>
        <w:spacing w:after="0" w:line="240" w:lineRule="auto"/>
      </w:pPr>
      <w:r>
        <w:separator/>
      </w:r>
    </w:p>
  </w:endnote>
  <w:endnote w:type="continuationSeparator" w:id="0">
    <w:p w14:paraId="55EED79C" w14:textId="77777777" w:rsidR="008545A8" w:rsidRDefault="008545A8" w:rsidP="00C00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342570" w14:textId="77777777" w:rsidR="00206085" w:rsidRDefault="00206085">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7229" w14:textId="77777777" w:rsidR="00206085" w:rsidRDefault="00206085">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DB4FDD" w14:textId="77777777" w:rsidR="00206085" w:rsidRDefault="00206085">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AC0179" w14:textId="77777777" w:rsidR="008545A8" w:rsidRDefault="008545A8" w:rsidP="00C0094C">
      <w:pPr>
        <w:spacing w:after="0" w:line="240" w:lineRule="auto"/>
      </w:pPr>
      <w:r>
        <w:separator/>
      </w:r>
    </w:p>
  </w:footnote>
  <w:footnote w:type="continuationSeparator" w:id="0">
    <w:p w14:paraId="0E88C19C" w14:textId="77777777" w:rsidR="008545A8" w:rsidRDefault="008545A8" w:rsidP="00C009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652431" w14:textId="77777777" w:rsidR="00206085" w:rsidRDefault="00206085">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187DD3" w14:textId="77777777" w:rsidR="00291357" w:rsidRPr="00E11511" w:rsidRDefault="00E11511" w:rsidP="00E11511">
    <w:pPr>
      <w:pStyle w:val="Intestazione"/>
      <w:shd w:val="clear" w:color="auto" w:fill="FFFFFF" w:themeFill="background1"/>
      <w:jc w:val="right"/>
      <w:rPr>
        <w:rFonts w:ascii="Calibri" w:hAnsi="Calibri" w:cs="Calibri"/>
        <w:color w:val="7F7F7F" w:themeColor="text1" w:themeTint="80"/>
        <w:sz w:val="24"/>
      </w:rPr>
    </w:pPr>
    <w:r w:rsidRPr="00E11511">
      <w:rPr>
        <w:rFonts w:ascii="Calibri" w:hAnsi="Calibri" w:cs="Calibri"/>
        <w:sz w:val="16"/>
        <w:szCs w:val="16"/>
      </w:rPr>
      <w:t xml:space="preserve">MOD. - Informativa - </w:t>
    </w:r>
    <w:r>
      <w:rPr>
        <w:rFonts w:ascii="Calibri" w:hAnsi="Calibri" w:cs="Calibri"/>
        <w:sz w:val="16"/>
        <w:szCs w:val="16"/>
      </w:rPr>
      <w:t>Vaccinazioni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08D7AB" w14:textId="77777777" w:rsidR="00206085" w:rsidRDefault="00206085">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55353"/>
    <w:multiLevelType w:val="hybridMultilevel"/>
    <w:tmpl w:val="C046BAC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6EB5E78"/>
    <w:multiLevelType w:val="hybridMultilevel"/>
    <w:tmpl w:val="D8CCBDC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337A15CD"/>
    <w:multiLevelType w:val="multilevel"/>
    <w:tmpl w:val="1C229EB6"/>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righ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3">
    <w:nsid w:val="783735C0"/>
    <w:multiLevelType w:val="multilevel"/>
    <w:tmpl w:val="A35C79A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FEC"/>
    <w:rsid w:val="0004028E"/>
    <w:rsid w:val="00076FDA"/>
    <w:rsid w:val="00097ED2"/>
    <w:rsid w:val="000A14BF"/>
    <w:rsid w:val="000A1C2C"/>
    <w:rsid w:val="000A4120"/>
    <w:rsid w:val="000D4A9A"/>
    <w:rsid w:val="00144057"/>
    <w:rsid w:val="001729D2"/>
    <w:rsid w:val="0018227C"/>
    <w:rsid w:val="001822A5"/>
    <w:rsid w:val="00206085"/>
    <w:rsid w:val="00250BA5"/>
    <w:rsid w:val="0027086F"/>
    <w:rsid w:val="0028739E"/>
    <w:rsid w:val="00291357"/>
    <w:rsid w:val="003339CF"/>
    <w:rsid w:val="00340F32"/>
    <w:rsid w:val="00362D0C"/>
    <w:rsid w:val="00373A3C"/>
    <w:rsid w:val="0038182C"/>
    <w:rsid w:val="00390251"/>
    <w:rsid w:val="003A18AE"/>
    <w:rsid w:val="00483F09"/>
    <w:rsid w:val="00490746"/>
    <w:rsid w:val="005467DC"/>
    <w:rsid w:val="005A00F8"/>
    <w:rsid w:val="005A2972"/>
    <w:rsid w:val="005A572D"/>
    <w:rsid w:val="005D5C15"/>
    <w:rsid w:val="005E424C"/>
    <w:rsid w:val="005F371F"/>
    <w:rsid w:val="0062076C"/>
    <w:rsid w:val="00625D13"/>
    <w:rsid w:val="00627A4D"/>
    <w:rsid w:val="006462FA"/>
    <w:rsid w:val="0065331D"/>
    <w:rsid w:val="006766FF"/>
    <w:rsid w:val="006812A1"/>
    <w:rsid w:val="006C1B0D"/>
    <w:rsid w:val="006E5E9A"/>
    <w:rsid w:val="006F5C85"/>
    <w:rsid w:val="0073715A"/>
    <w:rsid w:val="0076150C"/>
    <w:rsid w:val="007F313F"/>
    <w:rsid w:val="007F686E"/>
    <w:rsid w:val="0080152B"/>
    <w:rsid w:val="00816597"/>
    <w:rsid w:val="008545A8"/>
    <w:rsid w:val="008C2529"/>
    <w:rsid w:val="008E5D76"/>
    <w:rsid w:val="009013B1"/>
    <w:rsid w:val="00957987"/>
    <w:rsid w:val="00980358"/>
    <w:rsid w:val="009B43DA"/>
    <w:rsid w:val="009F347C"/>
    <w:rsid w:val="00A15AB3"/>
    <w:rsid w:val="00A4354A"/>
    <w:rsid w:val="00A81FFB"/>
    <w:rsid w:val="00AB07BB"/>
    <w:rsid w:val="00AC4E7B"/>
    <w:rsid w:val="00B04918"/>
    <w:rsid w:val="00B3021E"/>
    <w:rsid w:val="00B56906"/>
    <w:rsid w:val="00B56DE6"/>
    <w:rsid w:val="00B863F7"/>
    <w:rsid w:val="00B870AD"/>
    <w:rsid w:val="00BA1E21"/>
    <w:rsid w:val="00BA47AA"/>
    <w:rsid w:val="00C0094C"/>
    <w:rsid w:val="00C21FEC"/>
    <w:rsid w:val="00C475B1"/>
    <w:rsid w:val="00C648FA"/>
    <w:rsid w:val="00C67057"/>
    <w:rsid w:val="00C95593"/>
    <w:rsid w:val="00CD26F2"/>
    <w:rsid w:val="00D14270"/>
    <w:rsid w:val="00D22AC0"/>
    <w:rsid w:val="00D61F9E"/>
    <w:rsid w:val="00D64A23"/>
    <w:rsid w:val="00DC0D82"/>
    <w:rsid w:val="00DC179D"/>
    <w:rsid w:val="00DC761C"/>
    <w:rsid w:val="00E11511"/>
    <w:rsid w:val="00E15234"/>
    <w:rsid w:val="00E1792B"/>
    <w:rsid w:val="00E53C57"/>
    <w:rsid w:val="00E57CD5"/>
    <w:rsid w:val="00E63377"/>
    <w:rsid w:val="00E77F99"/>
    <w:rsid w:val="00EB0298"/>
    <w:rsid w:val="00F31115"/>
    <w:rsid w:val="00F46454"/>
    <w:rsid w:val="00F51B9F"/>
    <w:rsid w:val="00F86C39"/>
    <w:rsid w:val="00F958A2"/>
    <w:rsid w:val="00FA156A"/>
    <w:rsid w:val="00FC0D75"/>
    <w:rsid w:val="00FE71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51A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C21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semplice41">
    <w:name w:val="Tabella semplice 41"/>
    <w:basedOn w:val="Tabellanormale"/>
    <w:uiPriority w:val="44"/>
    <w:rsid w:val="00C21FE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llegamentoipertestuale">
    <w:name w:val="Hyperlink"/>
    <w:basedOn w:val="Carpredefinitoparagrafo"/>
    <w:uiPriority w:val="99"/>
    <w:unhideWhenUsed/>
    <w:rsid w:val="00C21FEC"/>
    <w:rPr>
      <w:color w:val="0563C1" w:themeColor="hyperlink"/>
      <w:u w:val="single"/>
    </w:rPr>
  </w:style>
  <w:style w:type="paragraph" w:styleId="Intestazione">
    <w:name w:val="header"/>
    <w:basedOn w:val="Normale"/>
    <w:link w:val="IntestazioneCarattere"/>
    <w:uiPriority w:val="99"/>
    <w:unhideWhenUsed/>
    <w:rsid w:val="00C0094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0094C"/>
  </w:style>
  <w:style w:type="paragraph" w:styleId="Pidipagina">
    <w:name w:val="footer"/>
    <w:basedOn w:val="Normale"/>
    <w:link w:val="PidipaginaCarattere"/>
    <w:uiPriority w:val="99"/>
    <w:unhideWhenUsed/>
    <w:rsid w:val="00C0094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0094C"/>
  </w:style>
  <w:style w:type="paragraph" w:styleId="Testofumetto">
    <w:name w:val="Balloon Text"/>
    <w:basedOn w:val="Normale"/>
    <w:link w:val="TestofumettoCarattere"/>
    <w:uiPriority w:val="99"/>
    <w:semiHidden/>
    <w:unhideWhenUsed/>
    <w:rsid w:val="00DC0D8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C0D82"/>
    <w:rPr>
      <w:rFonts w:ascii="Segoe UI" w:hAnsi="Segoe UI" w:cs="Segoe UI"/>
      <w:sz w:val="18"/>
      <w:szCs w:val="18"/>
    </w:rPr>
  </w:style>
  <w:style w:type="paragraph" w:styleId="Paragrafoelenco">
    <w:name w:val="List Paragraph"/>
    <w:basedOn w:val="Normale"/>
    <w:uiPriority w:val="34"/>
    <w:qFormat/>
    <w:rsid w:val="00BA47AA"/>
    <w:pPr>
      <w:ind w:left="720"/>
      <w:contextualSpacing/>
    </w:pPr>
  </w:style>
  <w:style w:type="paragraph" w:customStyle="1" w:styleId="Normale1">
    <w:name w:val="Normale1"/>
    <w:rsid w:val="00390251"/>
    <w:pPr>
      <w:widowControl w:val="0"/>
      <w:spacing w:after="0" w:line="240" w:lineRule="auto"/>
    </w:pPr>
    <w:rPr>
      <w:rFonts w:ascii="Verdana" w:eastAsia="Verdana" w:hAnsi="Verdana" w:cs="Verdana"/>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C21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semplice41">
    <w:name w:val="Tabella semplice 41"/>
    <w:basedOn w:val="Tabellanormale"/>
    <w:uiPriority w:val="44"/>
    <w:rsid w:val="00C21FE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llegamentoipertestuale">
    <w:name w:val="Hyperlink"/>
    <w:basedOn w:val="Carpredefinitoparagrafo"/>
    <w:uiPriority w:val="99"/>
    <w:unhideWhenUsed/>
    <w:rsid w:val="00C21FEC"/>
    <w:rPr>
      <w:color w:val="0563C1" w:themeColor="hyperlink"/>
      <w:u w:val="single"/>
    </w:rPr>
  </w:style>
  <w:style w:type="paragraph" w:styleId="Intestazione">
    <w:name w:val="header"/>
    <w:basedOn w:val="Normale"/>
    <w:link w:val="IntestazioneCarattere"/>
    <w:uiPriority w:val="99"/>
    <w:unhideWhenUsed/>
    <w:rsid w:val="00C0094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0094C"/>
  </w:style>
  <w:style w:type="paragraph" w:styleId="Pidipagina">
    <w:name w:val="footer"/>
    <w:basedOn w:val="Normale"/>
    <w:link w:val="PidipaginaCarattere"/>
    <w:uiPriority w:val="99"/>
    <w:unhideWhenUsed/>
    <w:rsid w:val="00C0094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0094C"/>
  </w:style>
  <w:style w:type="paragraph" w:styleId="Testofumetto">
    <w:name w:val="Balloon Text"/>
    <w:basedOn w:val="Normale"/>
    <w:link w:val="TestofumettoCarattere"/>
    <w:uiPriority w:val="99"/>
    <w:semiHidden/>
    <w:unhideWhenUsed/>
    <w:rsid w:val="00DC0D8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C0D82"/>
    <w:rPr>
      <w:rFonts w:ascii="Segoe UI" w:hAnsi="Segoe UI" w:cs="Segoe UI"/>
      <w:sz w:val="18"/>
      <w:szCs w:val="18"/>
    </w:rPr>
  </w:style>
  <w:style w:type="paragraph" w:styleId="Paragrafoelenco">
    <w:name w:val="List Paragraph"/>
    <w:basedOn w:val="Normale"/>
    <w:uiPriority w:val="34"/>
    <w:qFormat/>
    <w:rsid w:val="00BA47AA"/>
    <w:pPr>
      <w:ind w:left="720"/>
      <w:contextualSpacing/>
    </w:pPr>
  </w:style>
  <w:style w:type="paragraph" w:customStyle="1" w:styleId="Normale1">
    <w:name w:val="Normale1"/>
    <w:rsid w:val="00390251"/>
    <w:pPr>
      <w:widowControl w:val="0"/>
      <w:spacing w:after="0" w:line="240" w:lineRule="auto"/>
    </w:pPr>
    <w:rPr>
      <w:rFonts w:ascii="Verdana" w:eastAsia="Verdana" w:hAnsi="Verdana" w:cs="Verdana"/>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860728">
      <w:bodyDiv w:val="1"/>
      <w:marLeft w:val="0"/>
      <w:marRight w:val="0"/>
      <w:marTop w:val="0"/>
      <w:marBottom w:val="0"/>
      <w:divBdr>
        <w:top w:val="none" w:sz="0" w:space="0" w:color="auto"/>
        <w:left w:val="none" w:sz="0" w:space="0" w:color="auto"/>
        <w:bottom w:val="none" w:sz="0" w:space="0" w:color="auto"/>
        <w:right w:val="none" w:sz="0" w:space="0" w:color="auto"/>
      </w:divBdr>
    </w:div>
    <w:div w:id="696661583">
      <w:bodyDiv w:val="1"/>
      <w:marLeft w:val="0"/>
      <w:marRight w:val="0"/>
      <w:marTop w:val="0"/>
      <w:marBottom w:val="0"/>
      <w:divBdr>
        <w:top w:val="none" w:sz="0" w:space="0" w:color="auto"/>
        <w:left w:val="none" w:sz="0" w:space="0" w:color="auto"/>
        <w:bottom w:val="none" w:sz="0" w:space="0" w:color="auto"/>
        <w:right w:val="none" w:sz="0" w:space="0" w:color="auto"/>
      </w:divBdr>
    </w:div>
    <w:div w:id="1681464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1086</Words>
  <Characters>6196</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dc:creator>
  <cp:lastModifiedBy>Silveria</cp:lastModifiedBy>
  <cp:revision>2</cp:revision>
  <cp:lastPrinted>2018-05-01T05:55:00Z</cp:lastPrinted>
  <dcterms:created xsi:type="dcterms:W3CDTF">2021-11-18T16:01:00Z</dcterms:created>
  <dcterms:modified xsi:type="dcterms:W3CDTF">2021-11-18T16:01:00Z</dcterms:modified>
</cp:coreProperties>
</file>