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95A78" w14:textId="77777777" w:rsidR="002F4093" w:rsidRDefault="002B5B2A">
      <w:pPr>
        <w:ind w:left="127" w:right="64"/>
      </w:pPr>
      <w:r>
        <w:t>VERBALE COLLEGIO DOCENTI N°</w:t>
      </w:r>
      <w:r w:rsidR="00251233">
        <w:t>5</w:t>
      </w:r>
    </w:p>
    <w:p w14:paraId="28707D3F" w14:textId="77777777" w:rsidR="002F4093" w:rsidRDefault="004C0540">
      <w:pPr>
        <w:spacing w:after="0" w:line="259" w:lineRule="auto"/>
        <w:ind w:left="0" w:firstLine="0"/>
      </w:pPr>
      <w:r>
        <w:t xml:space="preserve"> </w:t>
      </w:r>
    </w:p>
    <w:p w14:paraId="7E819095" w14:textId="31A2E41C" w:rsidR="002F4093" w:rsidRDefault="002B5B2A">
      <w:pPr>
        <w:ind w:left="127" w:right="755"/>
      </w:pPr>
      <w:r>
        <w:t>In data 10/05/2024</w:t>
      </w:r>
      <w:r w:rsidR="004C0540">
        <w:t xml:space="preserve"> alle ore 16:30 è convocato il Collegio dei Docenti per discutere e deliberare sui seguenti punti all’o.d.g.: </w:t>
      </w:r>
    </w:p>
    <w:p w14:paraId="4B9494E5" w14:textId="77777777" w:rsidR="002F4093" w:rsidRDefault="004C0540">
      <w:pPr>
        <w:spacing w:after="0" w:line="259" w:lineRule="auto"/>
        <w:ind w:left="0" w:firstLine="0"/>
      </w:pPr>
      <w:r>
        <w:t xml:space="preserve"> </w:t>
      </w:r>
    </w:p>
    <w:p w14:paraId="1E20FD45" w14:textId="77777777" w:rsidR="002F4093" w:rsidRDefault="004C0540" w:rsidP="00226A83">
      <w:pPr>
        <w:pStyle w:val="Paragrafoelenco"/>
        <w:numPr>
          <w:ilvl w:val="0"/>
          <w:numId w:val="11"/>
        </w:numPr>
        <w:spacing w:after="15" w:line="249" w:lineRule="auto"/>
      </w:pPr>
      <w:r w:rsidRPr="00226A83">
        <w:rPr>
          <w:b/>
        </w:rPr>
        <w:t xml:space="preserve">Lettura e approvazione verbale seduta precedente;  </w:t>
      </w:r>
    </w:p>
    <w:p w14:paraId="72A0FF01" w14:textId="77777777" w:rsidR="002F4093" w:rsidRDefault="004C0540" w:rsidP="00226A83">
      <w:pPr>
        <w:pStyle w:val="Paragrafoelenco"/>
        <w:numPr>
          <w:ilvl w:val="0"/>
          <w:numId w:val="11"/>
        </w:numPr>
        <w:spacing w:after="15" w:line="249" w:lineRule="auto"/>
      </w:pPr>
      <w:r w:rsidRPr="00226A83">
        <w:rPr>
          <w:b/>
        </w:rPr>
        <w:t>A</w:t>
      </w:r>
      <w:r w:rsidR="002B5B2A">
        <w:rPr>
          <w:b/>
        </w:rPr>
        <w:t xml:space="preserve">dozione libri di testo </w:t>
      </w:r>
      <w:proofErr w:type="spellStart"/>
      <w:r w:rsidR="002B5B2A">
        <w:rPr>
          <w:b/>
        </w:rPr>
        <w:t>a.s.</w:t>
      </w:r>
      <w:proofErr w:type="spellEnd"/>
      <w:r w:rsidR="002B5B2A">
        <w:rPr>
          <w:b/>
        </w:rPr>
        <w:t xml:space="preserve"> 2024/2025</w:t>
      </w:r>
      <w:r w:rsidRPr="00226A83">
        <w:rPr>
          <w:b/>
        </w:rPr>
        <w:t xml:space="preserve">;  </w:t>
      </w:r>
    </w:p>
    <w:p w14:paraId="2563B962" w14:textId="77777777" w:rsidR="002F4093" w:rsidRDefault="002B5B2A" w:rsidP="00226A83">
      <w:pPr>
        <w:pStyle w:val="Paragrafoelenco"/>
        <w:numPr>
          <w:ilvl w:val="0"/>
          <w:numId w:val="11"/>
        </w:numPr>
        <w:spacing w:after="15" w:line="249" w:lineRule="auto"/>
      </w:pPr>
      <w:r>
        <w:rPr>
          <w:b/>
        </w:rPr>
        <w:t xml:space="preserve">Deroga per validità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2023/2024</w:t>
      </w:r>
      <w:r w:rsidR="004C0540" w:rsidRPr="00226A83">
        <w:rPr>
          <w:b/>
        </w:rPr>
        <w:t xml:space="preserve">;  </w:t>
      </w:r>
    </w:p>
    <w:p w14:paraId="7DCBAD5A" w14:textId="77777777" w:rsidR="00226A83" w:rsidRPr="00226A83" w:rsidRDefault="004C0540" w:rsidP="00226A83">
      <w:pPr>
        <w:pStyle w:val="Paragrafoelenco"/>
        <w:numPr>
          <w:ilvl w:val="0"/>
          <w:numId w:val="11"/>
        </w:numPr>
        <w:spacing w:after="15" w:line="249" w:lineRule="auto"/>
      </w:pPr>
      <w:r w:rsidRPr="00226A83">
        <w:rPr>
          <w:b/>
        </w:rPr>
        <w:t xml:space="preserve">Esami di Stato primo ciclo:  </w:t>
      </w:r>
    </w:p>
    <w:p w14:paraId="09C66436" w14:textId="77777777" w:rsidR="002F4093" w:rsidRDefault="004C0540" w:rsidP="002B5B2A">
      <w:pPr>
        <w:pStyle w:val="Paragrafoelenco"/>
        <w:numPr>
          <w:ilvl w:val="0"/>
          <w:numId w:val="11"/>
        </w:numPr>
        <w:spacing w:after="15" w:line="249" w:lineRule="auto"/>
      </w:pPr>
      <w:r w:rsidRPr="00226A83">
        <w:rPr>
          <w:b/>
        </w:rPr>
        <w:t>Approvazione griglie di correzione e valutazione prove scritt</w:t>
      </w:r>
      <w:r w:rsidR="002B5B2A">
        <w:rPr>
          <w:b/>
        </w:rPr>
        <w:t>e e colloquio e p</w:t>
      </w:r>
      <w:r w:rsidRPr="002B5B2A">
        <w:rPr>
          <w:b/>
        </w:rPr>
        <w:t xml:space="preserve">roposta criteri di valutazione finale ed attribuzione lode classi terze.  </w:t>
      </w:r>
    </w:p>
    <w:p w14:paraId="1AFF31AD" w14:textId="77777777" w:rsidR="00226A83" w:rsidRPr="00226A83" w:rsidRDefault="004C0540" w:rsidP="00226A83">
      <w:pPr>
        <w:pStyle w:val="Paragrafoelenco"/>
        <w:numPr>
          <w:ilvl w:val="0"/>
          <w:numId w:val="11"/>
        </w:numPr>
        <w:spacing w:after="15" w:line="249" w:lineRule="auto"/>
      </w:pPr>
      <w:r>
        <w:rPr>
          <w:b/>
        </w:rPr>
        <w:t xml:space="preserve"> </w:t>
      </w:r>
      <w:r w:rsidR="00226A83" w:rsidRPr="00226A83">
        <w:rPr>
          <w:b/>
        </w:rPr>
        <w:t xml:space="preserve">Comunicazioni del DS.  </w:t>
      </w:r>
    </w:p>
    <w:p w14:paraId="4B218D51" w14:textId="77777777" w:rsidR="002F4093" w:rsidRDefault="002F4093">
      <w:pPr>
        <w:spacing w:after="24" w:line="259" w:lineRule="auto"/>
        <w:ind w:left="0" w:firstLine="0"/>
      </w:pPr>
    </w:p>
    <w:p w14:paraId="6137439A" w14:textId="77777777" w:rsidR="002F4093" w:rsidRDefault="004C0540">
      <w:pPr>
        <w:ind w:left="127" w:right="64"/>
      </w:pPr>
      <w:r>
        <w:t xml:space="preserve">Presiede la seduta la D.S. Patrizia Merola. </w:t>
      </w:r>
    </w:p>
    <w:p w14:paraId="2029495B" w14:textId="77777777" w:rsidR="00226A83" w:rsidRDefault="004C0540">
      <w:pPr>
        <w:ind w:left="127" w:right="1432"/>
      </w:pPr>
      <w:r>
        <w:t xml:space="preserve">Funge </w:t>
      </w:r>
      <w:r w:rsidR="00F050FF">
        <w:t>da segretario Stellato L</w:t>
      </w:r>
      <w:r w:rsidR="00226A83">
        <w:t xml:space="preserve">uisa </w:t>
      </w:r>
    </w:p>
    <w:p w14:paraId="6AEFFCCD" w14:textId="77777777" w:rsidR="00F70751" w:rsidRPr="009124D0" w:rsidRDefault="004C0540">
      <w:pPr>
        <w:ind w:left="127" w:right="1432"/>
      </w:pPr>
      <w:r w:rsidRPr="009124D0">
        <w:t>. Risultano assenti giustificati</w:t>
      </w:r>
      <w:r w:rsidR="00F730F9" w:rsidRPr="009124D0">
        <w:t>:</w:t>
      </w:r>
      <w:r w:rsidR="00D86C7D" w:rsidRPr="009124D0">
        <w:t xml:space="preserve"> </w:t>
      </w:r>
    </w:p>
    <w:p w14:paraId="13C22F06" w14:textId="77777777" w:rsidR="002F4093" w:rsidRPr="009124D0" w:rsidRDefault="004C0540">
      <w:pPr>
        <w:ind w:left="127" w:right="1432"/>
      </w:pPr>
      <w:r w:rsidRPr="009124D0">
        <w:t xml:space="preserve"> per l’Infanzia: </w:t>
      </w:r>
      <w:r w:rsidR="00D86C7D" w:rsidRPr="009124D0">
        <w:t xml:space="preserve">D’ANDREA CONSUELO </w:t>
      </w:r>
    </w:p>
    <w:p w14:paraId="1B92B80C" w14:textId="77777777" w:rsidR="00F70751" w:rsidRPr="009124D0" w:rsidRDefault="00F70751">
      <w:pPr>
        <w:ind w:left="127" w:right="1432"/>
      </w:pPr>
      <w:proofErr w:type="gramStart"/>
      <w:r w:rsidRPr="009124D0">
        <w:t>per</w:t>
      </w:r>
      <w:proofErr w:type="gramEnd"/>
      <w:r w:rsidRPr="009124D0">
        <w:t xml:space="preserve"> la primaria </w:t>
      </w:r>
      <w:r w:rsidR="00D86C7D" w:rsidRPr="009124D0">
        <w:t>: CAPONETTI NUNZIATA ,PIERRI FRANCESCA,SAIANO CATERINA,SCIOLA ASSUNTA,STANZIONE ELEISA,CIRILLO BETTI,DI FRAIA FELICIA SIMONA,DE ROSA SARA LISBONA LUIGINA,LUPARIELLO FRANCESCA, MAIETTA CINZIA,MELUCCI EMMA,MEZZACAPO GENOVEFFA VERONICA,PICCOLO TOMMASINA,TOSCANO ROSANNA,PREZIOSO ANNA,VALENTINO PAOLA</w:t>
      </w:r>
    </w:p>
    <w:p w14:paraId="66AB670B" w14:textId="77777777" w:rsidR="002F4093" w:rsidRDefault="004C0540" w:rsidP="00F70751">
      <w:pPr>
        <w:ind w:left="127" w:right="420"/>
      </w:pPr>
      <w:proofErr w:type="gramStart"/>
      <w:r w:rsidRPr="009124D0">
        <w:t>per</w:t>
      </w:r>
      <w:proofErr w:type="gramEnd"/>
      <w:r w:rsidRPr="009124D0">
        <w:t xml:space="preserve"> la Secondaria 1° grado: </w:t>
      </w:r>
      <w:r w:rsidR="00D86C7D">
        <w:t>ALFANI LAURA,D’ANDREA NICOLA ,MADDALUNA FRANCESCO,NORELLI FRANCESCO</w:t>
      </w:r>
    </w:p>
    <w:p w14:paraId="589D0429" w14:textId="77777777" w:rsidR="00226A83" w:rsidRDefault="004C0540" w:rsidP="008908DB">
      <w:pPr>
        <w:ind w:left="127" w:right="64"/>
      </w:pPr>
      <w:r>
        <w:t xml:space="preserve">Constatata la validità la D.S. dichiara aperta la seduta. </w:t>
      </w:r>
    </w:p>
    <w:p w14:paraId="1AB579B4" w14:textId="77777777" w:rsidR="002F4093" w:rsidRDefault="004C0540" w:rsidP="008908DB">
      <w:pPr>
        <w:ind w:left="127" w:right="64"/>
      </w:pPr>
      <w:r>
        <w:t xml:space="preserve">Non essendoci interventi o comunicazioni, si procede con il 1° punto all’o.d.g. </w:t>
      </w:r>
    </w:p>
    <w:p w14:paraId="3F0ABBF1" w14:textId="77777777" w:rsidR="002F4093" w:rsidRDefault="008908DB">
      <w:pPr>
        <w:spacing w:after="170" w:line="249" w:lineRule="auto"/>
        <w:ind w:left="274"/>
      </w:pPr>
      <w:r>
        <w:rPr>
          <w:b/>
        </w:rPr>
        <w:t>1.</w:t>
      </w:r>
      <w:r w:rsidR="004C0540">
        <w:rPr>
          <w:b/>
        </w:rPr>
        <w:t xml:space="preserve"> punto all’o.d.g</w:t>
      </w:r>
      <w:r w:rsidR="004C0540">
        <w:t xml:space="preserve">.: </w:t>
      </w:r>
      <w:r w:rsidR="004C0540">
        <w:rPr>
          <w:b/>
        </w:rPr>
        <w:t>approvazione verbale seduta precedente</w:t>
      </w:r>
      <w:r w:rsidR="004C0540">
        <w:t xml:space="preserve">. </w:t>
      </w:r>
    </w:p>
    <w:p w14:paraId="19D8E651" w14:textId="77777777" w:rsidR="002F4093" w:rsidRDefault="004C0540">
      <w:pPr>
        <w:spacing w:after="165" w:line="250" w:lineRule="auto"/>
        <w:ind w:left="127" w:right="983"/>
        <w:jc w:val="both"/>
      </w:pPr>
      <w:r>
        <w:t xml:space="preserve">Secondo la modalità deliberata nel Collegio dei Docenti del giorno </w:t>
      </w:r>
      <w:r w:rsidR="00C77945">
        <w:t>0</w:t>
      </w:r>
      <w:r>
        <w:t>2/</w:t>
      </w:r>
      <w:r w:rsidR="00C77945">
        <w:t>0</w:t>
      </w:r>
      <w:r>
        <w:t>9/</w:t>
      </w:r>
      <w:r w:rsidR="00C77945">
        <w:t>20</w:t>
      </w:r>
      <w:r>
        <w:t xml:space="preserve">20 per l’approvazione dei verbali del Collegio dei Docenti, non essendoci rilievi alla stesura del verbale della seduta del </w:t>
      </w:r>
      <w:r w:rsidR="00C77945" w:rsidRPr="00C77945">
        <w:t>12/1</w:t>
      </w:r>
      <w:r w:rsidRPr="00C77945">
        <w:t>2/2023</w:t>
      </w:r>
      <w:r>
        <w:t>,</w:t>
      </w:r>
      <w:r w:rsidR="00C77945">
        <w:t xml:space="preserve"> </w:t>
      </w:r>
      <w:r>
        <w:t xml:space="preserve">si ritiene approvato all’unanimità </w:t>
      </w:r>
    </w:p>
    <w:p w14:paraId="5E4A40E4" w14:textId="4BB7E5C9" w:rsidR="000B4E03" w:rsidRDefault="000B4E03" w:rsidP="000B4E03">
      <w:pPr>
        <w:spacing w:after="15" w:line="249" w:lineRule="auto"/>
        <w:ind w:left="274"/>
      </w:pPr>
      <w:r>
        <w:rPr>
          <w:b/>
        </w:rPr>
        <w:t>2</w:t>
      </w:r>
      <w:r>
        <w:rPr>
          <w:b/>
        </w:rPr>
        <w:t xml:space="preserve">. punto all’o.d.g.: Adozioni libri di testo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2024/2025; </w:t>
      </w:r>
    </w:p>
    <w:p w14:paraId="61A8603D" w14:textId="77777777" w:rsidR="000B4E03" w:rsidRDefault="000B4E03" w:rsidP="000B4E03">
      <w:pPr>
        <w:spacing w:after="3" w:line="250" w:lineRule="auto"/>
        <w:ind w:left="127" w:right="995"/>
        <w:jc w:val="both"/>
      </w:pPr>
      <w:r>
        <w:t xml:space="preserve">La D.S. sottopone al Collegio dei Docenti l’approvazione delle nuove adozioni dei libri di testo per l’anno scolastico 2024/25 proposte dai rispettivi Consigli di Classe, dopo che i singoli docenti hanno presentato le relative relazioni con le motivazioni delle nuove adozioni. </w:t>
      </w:r>
    </w:p>
    <w:p w14:paraId="1380F634" w14:textId="77777777" w:rsidR="000B4E03" w:rsidRDefault="000B4E03" w:rsidP="000B4E03">
      <w:pPr>
        <w:ind w:left="127" w:right="648"/>
      </w:pPr>
      <w:r>
        <w:t xml:space="preserve">La D.S. invita i docenti coordinatori, durante lo scorrimento delle </w:t>
      </w:r>
      <w:proofErr w:type="spellStart"/>
      <w:r>
        <w:t>slides</w:t>
      </w:r>
      <w:proofErr w:type="spellEnd"/>
      <w:r>
        <w:t>, ad un ulteriore controllo dei testi relativi alla classe coordinata, per correggere eventuali errori materiali.</w:t>
      </w:r>
    </w:p>
    <w:p w14:paraId="5571EDE6" w14:textId="77777777" w:rsidR="000B4E03" w:rsidRDefault="000B4E03" w:rsidP="000B4E03">
      <w:pPr>
        <w:ind w:left="127" w:right="2456"/>
      </w:pPr>
      <w:r>
        <w:t>Nella scuola primaria si riconfermano i testi già in uso per le classi 1^-2^-4^. Mentre per le classi 3^-5^ di seguito vengono elencate le nuove adozioni: (ALLEGATO N.1)</w:t>
      </w:r>
    </w:p>
    <w:p w14:paraId="0EC07590" w14:textId="77777777" w:rsidR="000B4E03" w:rsidRDefault="000B4E03" w:rsidP="000B4E03">
      <w:pPr>
        <w:spacing w:after="3" w:line="250" w:lineRule="auto"/>
        <w:ind w:left="132" w:right="1001" w:hanging="132"/>
        <w:jc w:val="both"/>
      </w:pPr>
      <w:r>
        <w:rPr>
          <w:sz w:val="22"/>
        </w:rPr>
        <w:t xml:space="preserve">   </w:t>
      </w:r>
      <w:r>
        <w:t xml:space="preserve">Anche per la scuola secondaria si confermano i testi già in uso per le classi seconde e terze. Esclusivamente per le classi prime vengono sottoposte al Collegio le schede dei libri di testo di nuova adozione, </w:t>
      </w:r>
      <w:r>
        <w:rPr>
          <w:color w:val="333333"/>
        </w:rPr>
        <w:t>evidenziati in giallo, da adottare per l’anno scolastico 2024/2025, perché soggette a delibera del Collegio dei docenti. (</w:t>
      </w:r>
      <w:r>
        <w:rPr>
          <w:b/>
        </w:rPr>
        <w:t>ALLEGATO N. 2)</w:t>
      </w:r>
    </w:p>
    <w:p w14:paraId="3342BE80" w14:textId="145627A9" w:rsidR="000B4E03" w:rsidRDefault="000B4E03" w:rsidP="00873C6B">
      <w:pPr>
        <w:spacing w:after="66"/>
        <w:ind w:left="127" w:right="64"/>
      </w:pPr>
      <w:r>
        <w:t>Il Collegio delibera all’unanimità</w:t>
      </w:r>
    </w:p>
    <w:p w14:paraId="31087C21" w14:textId="6CCBA892" w:rsidR="008908DB" w:rsidRDefault="000B4E03" w:rsidP="008908DB">
      <w:pPr>
        <w:spacing w:after="15" w:line="249" w:lineRule="auto"/>
      </w:pPr>
      <w:r>
        <w:rPr>
          <w:b/>
        </w:rPr>
        <w:t>3</w:t>
      </w:r>
      <w:r w:rsidR="008908DB">
        <w:rPr>
          <w:b/>
        </w:rPr>
        <w:t xml:space="preserve">. </w:t>
      </w:r>
      <w:r w:rsidR="008908DB">
        <w:rPr>
          <w:rFonts w:ascii="Arial" w:eastAsia="Arial" w:hAnsi="Arial" w:cs="Arial"/>
          <w:sz w:val="22"/>
        </w:rPr>
        <w:t xml:space="preserve">punto all’o.d.g. </w:t>
      </w:r>
      <w:r w:rsidR="008908DB">
        <w:rPr>
          <w:b/>
        </w:rPr>
        <w:t xml:space="preserve">Deroga per validità </w:t>
      </w:r>
      <w:proofErr w:type="spellStart"/>
      <w:r w:rsidR="008908DB">
        <w:rPr>
          <w:b/>
        </w:rPr>
        <w:t>a.s.</w:t>
      </w:r>
      <w:proofErr w:type="spellEnd"/>
      <w:r w:rsidR="008908DB">
        <w:rPr>
          <w:b/>
        </w:rPr>
        <w:t xml:space="preserve"> 2023/2024;  </w:t>
      </w:r>
    </w:p>
    <w:p w14:paraId="2D8EDB80" w14:textId="77777777" w:rsidR="008908DB" w:rsidRDefault="008908DB" w:rsidP="008908DB">
      <w:pPr>
        <w:ind w:left="127" w:right="64"/>
      </w:pPr>
    </w:p>
    <w:p w14:paraId="5C878B59" w14:textId="77777777" w:rsidR="008908DB" w:rsidRDefault="008908DB" w:rsidP="008908DB">
      <w:pPr>
        <w:ind w:left="127" w:right="64"/>
      </w:pPr>
      <w:r>
        <w:rPr>
          <w:noProof/>
        </w:rPr>
        <w:lastRenderedPageBreak/>
        <w:drawing>
          <wp:inline distT="0" distB="0" distL="0" distR="0" wp14:anchorId="01476DAA" wp14:editId="2C46CD34">
            <wp:extent cx="5622878" cy="3254991"/>
            <wp:effectExtent l="0" t="0" r="0" b="3175"/>
            <wp:docPr id="1" name="Picture 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Picture 6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5689" cy="325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6F9CAF8" w14:textId="77777777" w:rsidR="008908DB" w:rsidRDefault="008908DB" w:rsidP="008908DB">
      <w:pPr>
        <w:spacing w:after="0" w:line="259" w:lineRule="auto"/>
        <w:ind w:left="-1" w:firstLine="0"/>
        <w:jc w:val="right"/>
      </w:pPr>
    </w:p>
    <w:p w14:paraId="47EC6CAD" w14:textId="5115D85E" w:rsidR="003A24CF" w:rsidRDefault="008908DB" w:rsidP="00F730F9">
      <w:pPr>
        <w:spacing w:after="0" w:line="259" w:lineRule="auto"/>
        <w:ind w:left="0" w:firstLine="0"/>
      </w:pPr>
      <w:r>
        <w:t xml:space="preserve">La D.S. </w:t>
      </w:r>
      <w:r w:rsidR="003A24CF">
        <w:t>informa il collegio che la normativa recente sulla dispersione scolastica si è fatta più stringente e invita i docenti ad una puntuale ed attenta registrazione dei casi di alunni che si assentano con una certa assiduità.</w:t>
      </w:r>
    </w:p>
    <w:p w14:paraId="541207DB" w14:textId="77777777" w:rsidR="008908DB" w:rsidRDefault="003A24CF" w:rsidP="00F730F9">
      <w:pPr>
        <w:spacing w:after="0" w:line="259" w:lineRule="auto"/>
        <w:ind w:left="0" w:firstLine="0"/>
      </w:pPr>
      <w:r>
        <w:t xml:space="preserve"> Successivamente p</w:t>
      </w:r>
      <w:r w:rsidR="008908DB">
        <w:t>ropo</w:t>
      </w:r>
      <w:r>
        <w:t xml:space="preserve">ne </w:t>
      </w:r>
      <w:r w:rsidR="008908DB">
        <w:t>al Collegio i criteri generali per la deroga all</w:t>
      </w:r>
      <w:r w:rsidR="00F730F9">
        <w:t xml:space="preserve">a validità dell’anno scolastico e </w:t>
      </w:r>
      <w:r w:rsidR="008908DB">
        <w:t xml:space="preserve">precisa che durante gli scrutini finali se si presenta la necessità di applicare uno di questi criteri per procedere alla valutazione è necessario far riferimento nel verbale al </w:t>
      </w:r>
      <w:r w:rsidR="008908DB" w:rsidRPr="00F050FF">
        <w:t>2° punto all’</w:t>
      </w:r>
      <w:proofErr w:type="spellStart"/>
      <w:r w:rsidR="008908DB" w:rsidRPr="00F050FF">
        <w:t>o.d.g</w:t>
      </w:r>
      <w:proofErr w:type="spellEnd"/>
      <w:r w:rsidR="008908DB" w:rsidRPr="00F050FF">
        <w:t xml:space="preserve"> del Collegio dei docenti del 10 maggio ’24.</w:t>
      </w:r>
      <w:r w:rsidR="008908DB">
        <w:t xml:space="preserve"> </w:t>
      </w:r>
    </w:p>
    <w:p w14:paraId="7AD24414" w14:textId="309CE26D" w:rsidR="005623A0" w:rsidRDefault="005623A0" w:rsidP="00F730F9">
      <w:pPr>
        <w:spacing w:after="0" w:line="259" w:lineRule="auto"/>
        <w:ind w:left="0" w:firstLine="0"/>
      </w:pPr>
      <w:r>
        <w:t>Il Collegio delibera all’unanimità</w:t>
      </w:r>
    </w:p>
    <w:p w14:paraId="52C442AF" w14:textId="77777777" w:rsidR="00F730F9" w:rsidRDefault="00F730F9">
      <w:pPr>
        <w:spacing w:after="15" w:line="249" w:lineRule="auto"/>
        <w:ind w:left="274"/>
      </w:pPr>
    </w:p>
    <w:p w14:paraId="3E262EEC" w14:textId="77777777" w:rsidR="00F730F9" w:rsidRDefault="00F730F9" w:rsidP="008908DB">
      <w:pPr>
        <w:spacing w:after="15" w:line="249" w:lineRule="auto"/>
        <w:ind w:left="-5"/>
        <w:rPr>
          <w:b/>
        </w:rPr>
      </w:pPr>
    </w:p>
    <w:p w14:paraId="59E2FB82" w14:textId="77777777" w:rsidR="008908DB" w:rsidRDefault="008908DB" w:rsidP="008908DB">
      <w:pPr>
        <w:spacing w:after="15" w:line="249" w:lineRule="auto"/>
        <w:ind w:left="-5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Esami di Stato primo ciclo:  </w:t>
      </w:r>
    </w:p>
    <w:p w14:paraId="73D79A04" w14:textId="77777777" w:rsidR="008908DB" w:rsidRDefault="008908DB" w:rsidP="008908DB">
      <w:pPr>
        <w:numPr>
          <w:ilvl w:val="0"/>
          <w:numId w:val="10"/>
        </w:numPr>
        <w:spacing w:after="15" w:line="249" w:lineRule="auto"/>
        <w:ind w:hanging="176"/>
      </w:pPr>
      <w:r>
        <w:rPr>
          <w:b/>
        </w:rPr>
        <w:t>Approvazione griglie di correzione e valuta</w:t>
      </w:r>
      <w:r w:rsidR="009124D0">
        <w:rPr>
          <w:b/>
        </w:rPr>
        <w:t>zione prove scritte</w:t>
      </w:r>
      <w:r w:rsidR="00F730F9">
        <w:rPr>
          <w:b/>
        </w:rPr>
        <w:t>,</w:t>
      </w:r>
      <w:r>
        <w:rPr>
          <w:b/>
        </w:rPr>
        <w:t xml:space="preserve"> colloquio  </w:t>
      </w:r>
      <w:r>
        <w:t>e p</w:t>
      </w:r>
      <w:r w:rsidRPr="008908DB">
        <w:rPr>
          <w:b/>
        </w:rPr>
        <w:t xml:space="preserve">roposta criteri di valutazione finale ed attribuzione lode classi terze.  </w:t>
      </w:r>
    </w:p>
    <w:p w14:paraId="313C8BF5" w14:textId="77777777" w:rsidR="008908DB" w:rsidRDefault="00251233" w:rsidP="008908DB">
      <w:pPr>
        <w:ind w:left="0" w:right="64" w:firstLine="0"/>
      </w:pPr>
      <w:r>
        <w:t xml:space="preserve">La D.S. informa relativamente al </w:t>
      </w:r>
      <w:r w:rsidR="008908DB">
        <w:t>lavoro svolto dai docenti nel</w:t>
      </w:r>
      <w:r>
        <w:t>le riunioni per dipartimento e invita la docente Fiore Pina ad illustrare le proposte dipartimentali al</w:t>
      </w:r>
      <w:r w:rsidR="008908DB">
        <w:t xml:space="preserve"> Collegio dei Docenti (ALLEGATO 3)</w:t>
      </w:r>
    </w:p>
    <w:p w14:paraId="17A7FE54" w14:textId="77777777" w:rsidR="005623A0" w:rsidRDefault="008908DB" w:rsidP="00251233">
      <w:pPr>
        <w:ind w:right="158"/>
      </w:pPr>
      <w:r>
        <w:t xml:space="preserve">Non essendoci interventi la D.S. ringrazia </w:t>
      </w:r>
      <w:r w:rsidR="00F730F9">
        <w:t>il</w:t>
      </w:r>
      <w:r>
        <w:t xml:space="preserve"> docente Seccia Giuseppe   per aver accettato di ricoprire l’incarico di presidente di commissione degli Esami di Stato. </w:t>
      </w:r>
    </w:p>
    <w:p w14:paraId="7AD1FD42" w14:textId="53F80EA0" w:rsidR="008908DB" w:rsidRDefault="005623A0" w:rsidP="00251233">
      <w:pPr>
        <w:ind w:right="158"/>
      </w:pPr>
      <w:r>
        <w:t>Il Collegio approva all’unanimità</w:t>
      </w:r>
      <w:r w:rsidR="008908DB">
        <w:t xml:space="preserve"> </w:t>
      </w:r>
    </w:p>
    <w:p w14:paraId="64EDC336" w14:textId="77777777" w:rsidR="00F730F9" w:rsidRDefault="00F730F9" w:rsidP="00F730F9">
      <w:pPr>
        <w:spacing w:after="15" w:line="249" w:lineRule="auto"/>
        <w:ind w:left="-5"/>
        <w:rPr>
          <w:b/>
        </w:rPr>
      </w:pPr>
    </w:p>
    <w:p w14:paraId="1066E0BC" w14:textId="77777777" w:rsidR="002F4093" w:rsidRDefault="008908DB" w:rsidP="00F730F9">
      <w:pPr>
        <w:spacing w:after="15" w:line="249" w:lineRule="auto"/>
        <w:ind w:left="-5"/>
      </w:pPr>
      <w:r>
        <w:rPr>
          <w:b/>
        </w:rPr>
        <w:t>5.</w:t>
      </w:r>
      <w:r w:rsidR="00F730F9">
        <w:rPr>
          <w:b/>
        </w:rPr>
        <w:t xml:space="preserve">  punto all’o.d.g.</w:t>
      </w:r>
      <w:r w:rsidR="004C0540">
        <w:rPr>
          <w:b/>
        </w:rPr>
        <w:t xml:space="preserve">:   Comunicazioni del D.S.;  </w:t>
      </w:r>
    </w:p>
    <w:p w14:paraId="55C85846" w14:textId="043423E3" w:rsidR="00E62543" w:rsidRPr="00874D1B" w:rsidRDefault="00E62543">
      <w:pPr>
        <w:ind w:left="10" w:right="64"/>
        <w:rPr>
          <w:rFonts w:ascii="Times New Roman" w:hAnsi="Times New Roman" w:cs="Times New Roman"/>
          <w:sz w:val="22"/>
        </w:rPr>
      </w:pPr>
      <w:r w:rsidRPr="00874D1B">
        <w:rPr>
          <w:rFonts w:ascii="Times New Roman" w:hAnsi="Times New Roman" w:cs="Times New Roman"/>
          <w:sz w:val="22"/>
        </w:rPr>
        <w:t xml:space="preserve">La D.S </w:t>
      </w:r>
      <w:r w:rsidR="005623A0">
        <w:rPr>
          <w:rFonts w:ascii="Times New Roman" w:hAnsi="Times New Roman" w:cs="Times New Roman"/>
          <w:sz w:val="22"/>
        </w:rPr>
        <w:t>condivide al C</w:t>
      </w:r>
      <w:r w:rsidR="00F730F9">
        <w:rPr>
          <w:rFonts w:ascii="Times New Roman" w:hAnsi="Times New Roman" w:cs="Times New Roman"/>
          <w:sz w:val="22"/>
        </w:rPr>
        <w:t xml:space="preserve">ollegio che </w:t>
      </w:r>
      <w:proofErr w:type="gramStart"/>
      <w:r w:rsidR="005623A0">
        <w:rPr>
          <w:rFonts w:ascii="Times New Roman" w:hAnsi="Times New Roman" w:cs="Times New Roman"/>
          <w:sz w:val="22"/>
        </w:rPr>
        <w:t xml:space="preserve">la </w:t>
      </w:r>
      <w:r w:rsidR="00EF75FB">
        <w:rPr>
          <w:rFonts w:ascii="Times New Roman" w:hAnsi="Times New Roman" w:cs="Times New Roman"/>
          <w:sz w:val="22"/>
        </w:rPr>
        <w:t xml:space="preserve"> </w:t>
      </w:r>
      <w:bookmarkStart w:id="0" w:name="_GoBack"/>
      <w:bookmarkEnd w:id="0"/>
      <w:r w:rsidRPr="00874D1B">
        <w:rPr>
          <w:rFonts w:ascii="Times New Roman" w:hAnsi="Times New Roman" w:cs="Times New Roman"/>
          <w:sz w:val="22"/>
        </w:rPr>
        <w:t>Progettazione</w:t>
      </w:r>
      <w:proofErr w:type="gramEnd"/>
      <w:r w:rsidRPr="00874D1B">
        <w:rPr>
          <w:rFonts w:ascii="Times New Roman" w:hAnsi="Times New Roman" w:cs="Times New Roman"/>
          <w:sz w:val="22"/>
        </w:rPr>
        <w:t xml:space="preserve"> di I</w:t>
      </w:r>
      <w:r w:rsidR="00251233">
        <w:rPr>
          <w:rFonts w:ascii="Times New Roman" w:hAnsi="Times New Roman" w:cs="Times New Roman"/>
          <w:sz w:val="22"/>
        </w:rPr>
        <w:t>stituto</w:t>
      </w:r>
      <w:r w:rsidR="005623A0">
        <w:rPr>
          <w:rFonts w:ascii="Times New Roman" w:hAnsi="Times New Roman" w:cs="Times New Roman"/>
          <w:sz w:val="22"/>
        </w:rPr>
        <w:t xml:space="preserve">, il cui compito spetta al Collegio dei Docenti, quale organo tecnico per la  didattica sarà curata e proposta al Collegio stesso dai Responsabili di </w:t>
      </w:r>
      <w:r w:rsidR="00F730F9">
        <w:rPr>
          <w:rFonts w:ascii="Times New Roman" w:hAnsi="Times New Roman" w:cs="Times New Roman"/>
          <w:sz w:val="22"/>
        </w:rPr>
        <w:t xml:space="preserve">Dipartimento </w:t>
      </w:r>
      <w:r w:rsidR="005623A0">
        <w:rPr>
          <w:rFonts w:ascii="Times New Roman" w:hAnsi="Times New Roman" w:cs="Times New Roman"/>
          <w:sz w:val="22"/>
        </w:rPr>
        <w:t xml:space="preserve">delle varie aree disciplinari e ordini di scuola , dai referenti l’Educazione Civica , </w:t>
      </w:r>
      <w:r w:rsidRPr="00874D1B">
        <w:rPr>
          <w:rFonts w:ascii="Times New Roman" w:hAnsi="Times New Roman" w:cs="Times New Roman"/>
          <w:sz w:val="22"/>
        </w:rPr>
        <w:t xml:space="preserve">coordinati dalla FS Area 2. </w:t>
      </w:r>
    </w:p>
    <w:p w14:paraId="01EF5651" w14:textId="1D0EAEC7" w:rsidR="00251233" w:rsidRDefault="005623A0" w:rsidP="005623A0">
      <w:pPr>
        <w:spacing w:after="0" w:line="240" w:lineRule="auto"/>
        <w:contextualSpacing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 xml:space="preserve">La DS ribadisce al Collegio </w:t>
      </w:r>
      <w:r w:rsidR="00F730F9">
        <w:rPr>
          <w:rFonts w:ascii="Times New Roman" w:eastAsia="Arial" w:hAnsi="Times New Roman" w:cs="Times New Roman"/>
          <w:sz w:val="22"/>
        </w:rPr>
        <w:t>,</w:t>
      </w:r>
      <w:r w:rsidR="00E62543" w:rsidRPr="00874D1B">
        <w:rPr>
          <w:rFonts w:ascii="Times New Roman" w:eastAsia="Arial" w:hAnsi="Times New Roman" w:cs="Times New Roman"/>
          <w:sz w:val="22"/>
        </w:rPr>
        <w:t xml:space="preserve"> che i</w:t>
      </w:r>
      <w:r w:rsidR="00382870">
        <w:rPr>
          <w:rFonts w:ascii="Times New Roman" w:eastAsia="Arial" w:hAnsi="Times New Roman" w:cs="Times New Roman"/>
          <w:sz w:val="22"/>
        </w:rPr>
        <w:t xml:space="preserve"> docenti prima di </w:t>
      </w:r>
      <w:r w:rsidR="00E62543" w:rsidRPr="00874D1B">
        <w:rPr>
          <w:rFonts w:ascii="Times New Roman" w:eastAsia="Arial" w:hAnsi="Times New Roman" w:cs="Times New Roman"/>
          <w:sz w:val="22"/>
        </w:rPr>
        <w:t xml:space="preserve"> fare richiesta su </w:t>
      </w:r>
      <w:r w:rsidR="00E62543" w:rsidRPr="00382870">
        <w:rPr>
          <w:rFonts w:ascii="Times New Roman" w:eastAsia="Arial" w:hAnsi="Times New Roman" w:cs="Times New Roman"/>
          <w:sz w:val="20"/>
          <w:szCs w:val="20"/>
        </w:rPr>
        <w:t xml:space="preserve">SPORTELLO DIGITALE </w:t>
      </w:r>
      <w:r w:rsidR="00E62543" w:rsidRPr="00874D1B">
        <w:rPr>
          <w:rFonts w:ascii="Times New Roman" w:eastAsia="Arial" w:hAnsi="Times New Roman" w:cs="Times New Roman"/>
          <w:sz w:val="22"/>
        </w:rPr>
        <w:t>d</w:t>
      </w:r>
      <w:r w:rsidR="00382870">
        <w:rPr>
          <w:rFonts w:ascii="Times New Roman" w:eastAsia="Arial" w:hAnsi="Times New Roman" w:cs="Times New Roman"/>
          <w:sz w:val="22"/>
        </w:rPr>
        <w:t>ei</w:t>
      </w:r>
      <w:r w:rsidR="00E62543" w:rsidRPr="00874D1B">
        <w:rPr>
          <w:rFonts w:ascii="Times New Roman" w:eastAsia="Arial" w:hAnsi="Times New Roman" w:cs="Times New Roman"/>
          <w:sz w:val="22"/>
        </w:rPr>
        <w:t xml:space="preserve"> permessi retribuiti, b</w:t>
      </w:r>
      <w:r w:rsidR="00F730F9">
        <w:rPr>
          <w:rFonts w:ascii="Times New Roman" w:eastAsia="Arial" w:hAnsi="Times New Roman" w:cs="Times New Roman"/>
          <w:sz w:val="22"/>
        </w:rPr>
        <w:t xml:space="preserve">revi o altro </w:t>
      </w:r>
      <w:r w:rsidR="00382870">
        <w:rPr>
          <w:rFonts w:ascii="Times New Roman" w:eastAsia="Arial" w:hAnsi="Times New Roman" w:cs="Times New Roman"/>
          <w:sz w:val="22"/>
        </w:rPr>
        <w:t>previsto dalla vigente norma</w:t>
      </w:r>
      <w:r w:rsidR="00F730F9">
        <w:rPr>
          <w:rFonts w:ascii="Times New Roman" w:eastAsia="Arial" w:hAnsi="Times New Roman" w:cs="Times New Roman"/>
          <w:sz w:val="22"/>
        </w:rPr>
        <w:t xml:space="preserve"> , </w:t>
      </w:r>
      <w:r w:rsidR="00E62543" w:rsidRPr="00874D1B">
        <w:rPr>
          <w:rFonts w:ascii="Times New Roman" w:eastAsia="Arial" w:hAnsi="Times New Roman" w:cs="Times New Roman"/>
          <w:sz w:val="22"/>
        </w:rPr>
        <w:t xml:space="preserve">devono </w:t>
      </w:r>
      <w:r w:rsidR="00F730F9">
        <w:rPr>
          <w:rFonts w:ascii="Times New Roman" w:eastAsia="Arial" w:hAnsi="Times New Roman" w:cs="Times New Roman"/>
          <w:sz w:val="22"/>
        </w:rPr>
        <w:t xml:space="preserve">preventivamente </w:t>
      </w:r>
      <w:r w:rsidR="00E62543" w:rsidRPr="00874D1B">
        <w:rPr>
          <w:rFonts w:ascii="Times New Roman" w:eastAsia="Arial" w:hAnsi="Times New Roman" w:cs="Times New Roman"/>
          <w:sz w:val="22"/>
        </w:rPr>
        <w:t>comunicarlo</w:t>
      </w:r>
      <w:r w:rsidR="00251233">
        <w:rPr>
          <w:rFonts w:ascii="Times New Roman" w:eastAsia="Arial" w:hAnsi="Times New Roman" w:cs="Times New Roman"/>
          <w:sz w:val="22"/>
        </w:rPr>
        <w:t xml:space="preserve"> ai referenti di plesso per</w:t>
      </w:r>
      <w:r w:rsidR="00382870">
        <w:rPr>
          <w:rFonts w:ascii="Times New Roman" w:eastAsia="Arial" w:hAnsi="Times New Roman" w:cs="Times New Roman"/>
          <w:sz w:val="22"/>
        </w:rPr>
        <w:t xml:space="preserve"> una ottimale organizzazione delle sostituzioni.</w:t>
      </w:r>
    </w:p>
    <w:p w14:paraId="55CF0F95" w14:textId="77777777" w:rsidR="00F730F9" w:rsidRDefault="00F730F9" w:rsidP="00F730F9">
      <w:pPr>
        <w:spacing w:after="0" w:line="240" w:lineRule="auto"/>
        <w:ind w:left="132" w:firstLine="0"/>
        <w:contextualSpacing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La DS comunica infine le manifestazioni di fine anno:</w:t>
      </w:r>
    </w:p>
    <w:p w14:paraId="03959CC7" w14:textId="77777777" w:rsidR="00E62543" w:rsidRPr="00F730F9" w:rsidRDefault="00E62543" w:rsidP="00F730F9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F730F9">
        <w:rPr>
          <w:rFonts w:ascii="Times New Roman" w:eastAsia="Arial" w:hAnsi="Times New Roman" w:cs="Times New Roman"/>
          <w:sz w:val="22"/>
        </w:rPr>
        <w:t>Concerto di fine anno classi scuola secondaria I grado ad Indirizzo Musicale 27 maggio 2024 presso l’Auditorium di Caserta</w:t>
      </w:r>
    </w:p>
    <w:p w14:paraId="1DAC3A03" w14:textId="77777777" w:rsidR="00E62543" w:rsidRPr="00F730F9" w:rsidRDefault="00E62543" w:rsidP="00F730F9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F730F9">
        <w:rPr>
          <w:rFonts w:ascii="Times New Roman" w:eastAsia="Arial" w:hAnsi="Times New Roman" w:cs="Times New Roman"/>
          <w:sz w:val="22"/>
        </w:rPr>
        <w:t>Rappresentazione teatrale scuola sec</w:t>
      </w:r>
      <w:r w:rsidR="00874D1B" w:rsidRPr="00F730F9">
        <w:rPr>
          <w:rFonts w:ascii="Times New Roman" w:eastAsia="Arial" w:hAnsi="Times New Roman" w:cs="Times New Roman"/>
          <w:sz w:val="22"/>
        </w:rPr>
        <w:t xml:space="preserve">ondaria I grado 17 maggio 2024 </w:t>
      </w:r>
      <w:r w:rsidRPr="00F730F9">
        <w:rPr>
          <w:rFonts w:ascii="Times New Roman" w:eastAsia="Arial" w:hAnsi="Times New Roman" w:cs="Times New Roman"/>
          <w:sz w:val="22"/>
        </w:rPr>
        <w:t xml:space="preserve">presso il teatro Buon Pastore a Caserta </w:t>
      </w:r>
    </w:p>
    <w:p w14:paraId="733A5602" w14:textId="77777777" w:rsidR="00E62543" w:rsidRPr="00F730F9" w:rsidRDefault="00E62543" w:rsidP="00F730F9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F730F9">
        <w:rPr>
          <w:rFonts w:ascii="Times New Roman" w:eastAsia="Arial" w:hAnsi="Times New Roman" w:cs="Times New Roman"/>
          <w:sz w:val="22"/>
        </w:rPr>
        <w:t>Manifestazione finale sullo sport scuola secondaria di primo grado, progetto “Scuola Attiva Junior”</w:t>
      </w:r>
      <w:r w:rsidRPr="00F730F9">
        <w:rPr>
          <w:rFonts w:ascii="Times New Roman" w:eastAsia="Arial" w:hAnsi="Times New Roman" w:cs="Times New Roman"/>
          <w:color w:val="000000" w:themeColor="dark1"/>
          <w:sz w:val="22"/>
        </w:rPr>
        <w:t xml:space="preserve"> e “Scuola Attiva Junior” 29 e 30 maggio presso il </w:t>
      </w:r>
      <w:proofErr w:type="spellStart"/>
      <w:r w:rsidRPr="00F730F9">
        <w:rPr>
          <w:rFonts w:ascii="Times New Roman" w:eastAsia="Arial" w:hAnsi="Times New Roman" w:cs="Times New Roman"/>
          <w:color w:val="000000" w:themeColor="dark1"/>
          <w:sz w:val="22"/>
        </w:rPr>
        <w:t>Palailario</w:t>
      </w:r>
      <w:proofErr w:type="spellEnd"/>
      <w:r w:rsidRPr="00F730F9">
        <w:rPr>
          <w:rFonts w:ascii="Times New Roman" w:eastAsia="Arial" w:hAnsi="Times New Roman" w:cs="Times New Roman"/>
          <w:color w:val="000000" w:themeColor="dark1"/>
          <w:sz w:val="22"/>
        </w:rPr>
        <w:t xml:space="preserve"> di San Nicola la Strada</w:t>
      </w:r>
    </w:p>
    <w:p w14:paraId="20029186" w14:textId="77777777" w:rsidR="00E62543" w:rsidRPr="00F730F9" w:rsidRDefault="00E62543" w:rsidP="00F730F9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F730F9">
        <w:rPr>
          <w:rFonts w:ascii="Times New Roman" w:eastAsia="Arial" w:hAnsi="Times New Roman" w:cs="Times New Roman"/>
          <w:sz w:val="22"/>
        </w:rPr>
        <w:t>Manifestazione “Consegna del diploma” alunni anni 5 della Scuola dell’infanzia Plesso Via Milano e Plesso Viale Europa 13 giugno 2024</w:t>
      </w:r>
    </w:p>
    <w:p w14:paraId="1D9592D4" w14:textId="22388FEB" w:rsidR="00E62543" w:rsidRPr="00F730F9" w:rsidRDefault="00E62543" w:rsidP="00F730F9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r w:rsidRPr="00F730F9">
        <w:rPr>
          <w:rFonts w:ascii="Times New Roman" w:eastAsia="Arial" w:hAnsi="Times New Roman" w:cs="Times New Roman"/>
          <w:sz w:val="22"/>
        </w:rPr>
        <w:t>Saluto di fine anno classi quinte scuola prima</w:t>
      </w:r>
      <w:r w:rsidR="00D86B67">
        <w:rPr>
          <w:rFonts w:ascii="Times New Roman" w:eastAsia="Arial" w:hAnsi="Times New Roman" w:cs="Times New Roman"/>
          <w:sz w:val="22"/>
        </w:rPr>
        <w:t xml:space="preserve">ria 22/23/24/05/2024 presso la </w:t>
      </w:r>
      <w:r w:rsidRPr="00F730F9">
        <w:rPr>
          <w:rFonts w:ascii="Times New Roman" w:eastAsia="Arial" w:hAnsi="Times New Roman" w:cs="Times New Roman"/>
          <w:sz w:val="22"/>
        </w:rPr>
        <w:t>scuola primaria Nicholas Green</w:t>
      </w:r>
    </w:p>
    <w:p w14:paraId="0E2E9DFE" w14:textId="77777777" w:rsidR="002F4093" w:rsidRDefault="002F4093" w:rsidP="00251233">
      <w:pPr>
        <w:spacing w:after="0" w:line="259" w:lineRule="auto"/>
        <w:ind w:left="0" w:firstLine="0"/>
      </w:pPr>
    </w:p>
    <w:p w14:paraId="2D6FDDFC" w14:textId="77777777" w:rsidR="002F4093" w:rsidRDefault="004C0540">
      <w:pPr>
        <w:ind w:left="127" w:right="64"/>
      </w:pPr>
      <w:r>
        <w:t>Esauriti i punti all’</w:t>
      </w:r>
      <w:proofErr w:type="spellStart"/>
      <w:r>
        <w:t>odg</w:t>
      </w:r>
      <w:proofErr w:type="spellEnd"/>
      <w:r>
        <w:t>, la s</w:t>
      </w:r>
      <w:r w:rsidR="00F050FF">
        <w:t>eduta viene tolta alle ore 17.30</w:t>
      </w:r>
      <w:r>
        <w:t xml:space="preserve"> </w:t>
      </w:r>
    </w:p>
    <w:tbl>
      <w:tblPr>
        <w:tblStyle w:val="TableGrid"/>
        <w:tblW w:w="7973" w:type="dxa"/>
        <w:tblInd w:w="472" w:type="dxa"/>
        <w:tblLook w:val="04A0" w:firstRow="1" w:lastRow="0" w:firstColumn="1" w:lastColumn="0" w:noHBand="0" w:noVBand="1"/>
      </w:tblPr>
      <w:tblGrid>
        <w:gridCol w:w="5382"/>
        <w:gridCol w:w="2591"/>
      </w:tblGrid>
      <w:tr w:rsidR="002F4093" w14:paraId="4A2249FC" w14:textId="77777777">
        <w:trPr>
          <w:trHeight w:val="360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37A3D5AD" w14:textId="77777777" w:rsidR="002F4093" w:rsidRDefault="004C0540">
            <w:pPr>
              <w:spacing w:after="0" w:line="259" w:lineRule="auto"/>
              <w:ind w:left="112" w:firstLine="0"/>
            </w:pPr>
            <w:r>
              <w:t xml:space="preserve">IL SEGRETARIO 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2349327A" w14:textId="77777777" w:rsidR="002F4093" w:rsidRDefault="004C0540">
            <w:pPr>
              <w:spacing w:after="0" w:line="259" w:lineRule="auto"/>
              <w:ind w:left="0" w:firstLine="0"/>
              <w:jc w:val="both"/>
            </w:pPr>
            <w:r>
              <w:t xml:space="preserve">IL DIRIGENTE SCOLASTICO </w:t>
            </w:r>
          </w:p>
        </w:tc>
      </w:tr>
      <w:tr w:rsidR="002F4093" w14:paraId="2460958C" w14:textId="77777777">
        <w:trPr>
          <w:trHeight w:val="360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D3652" w14:textId="77777777" w:rsidR="002F4093" w:rsidRDefault="00F050FF">
            <w:pPr>
              <w:spacing w:after="0" w:line="259" w:lineRule="auto"/>
              <w:ind w:left="0" w:firstLine="0"/>
            </w:pPr>
            <w:r>
              <w:t xml:space="preserve">Doc. Stellato Luisa 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99F3C" w14:textId="77777777" w:rsidR="00F050FF" w:rsidRDefault="00F050FF">
            <w:pPr>
              <w:spacing w:after="0" w:line="259" w:lineRule="auto"/>
              <w:ind w:left="701" w:firstLine="0"/>
            </w:pPr>
            <w:r>
              <w:t xml:space="preserve">Prof.ssa </w:t>
            </w:r>
          </w:p>
          <w:p w14:paraId="667EAA85" w14:textId="77777777" w:rsidR="002F4093" w:rsidRDefault="004C0540" w:rsidP="00F050FF">
            <w:pPr>
              <w:spacing w:after="0" w:line="259" w:lineRule="auto"/>
            </w:pPr>
            <w:r>
              <w:t xml:space="preserve">Patrizia Merola </w:t>
            </w:r>
          </w:p>
        </w:tc>
      </w:tr>
    </w:tbl>
    <w:p w14:paraId="2855DE8C" w14:textId="77777777" w:rsidR="004C0540" w:rsidRDefault="004C0540"/>
    <w:sectPr w:rsidR="004C0540">
      <w:pgSz w:w="11908" w:h="16836"/>
      <w:pgMar w:top="1580" w:right="160" w:bottom="304" w:left="10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5D91"/>
    <w:multiLevelType w:val="hybridMultilevel"/>
    <w:tmpl w:val="B0ECC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26BE4"/>
    <w:multiLevelType w:val="hybridMultilevel"/>
    <w:tmpl w:val="9834A988"/>
    <w:lvl w:ilvl="0" w:tplc="3510204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CF7B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4326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10A1E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8767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D68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8287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C91A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84FE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5B4ED1"/>
    <w:multiLevelType w:val="hybridMultilevel"/>
    <w:tmpl w:val="F8A809B2"/>
    <w:lvl w:ilvl="0" w:tplc="420C30FC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C9D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0163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A3A4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2A817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4BDF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6F2C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8900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0C41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942CDE"/>
    <w:multiLevelType w:val="hybridMultilevel"/>
    <w:tmpl w:val="FF5E7D8E"/>
    <w:lvl w:ilvl="0" w:tplc="5372CBA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22CD6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F8E7B6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0306A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67ACE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2D51C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00604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67A7C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44DF0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A5085F"/>
    <w:multiLevelType w:val="hybridMultilevel"/>
    <w:tmpl w:val="AEAA462E"/>
    <w:lvl w:ilvl="0" w:tplc="E9D08DA4">
      <w:start w:val="1"/>
      <w:numFmt w:val="bullet"/>
      <w:lvlText w:val="•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08E68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E8D36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CC39C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E92AA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B083C0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0144A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48C120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10D286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3F1265"/>
    <w:multiLevelType w:val="hybridMultilevel"/>
    <w:tmpl w:val="DB7245DE"/>
    <w:lvl w:ilvl="0" w:tplc="AFD6330A">
      <w:start w:val="1"/>
      <w:numFmt w:val="bullet"/>
      <w:lvlText w:val="•"/>
      <w:lvlJc w:val="left"/>
      <w:pPr>
        <w:ind w:left="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064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E1D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645CA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8E76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14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EEAD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EC15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0C25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C17247"/>
    <w:multiLevelType w:val="hybridMultilevel"/>
    <w:tmpl w:val="A44A3C9C"/>
    <w:lvl w:ilvl="0" w:tplc="87740818">
      <w:start w:val="1"/>
      <w:numFmt w:val="bullet"/>
      <w:lvlText w:val="•"/>
      <w:lvlJc w:val="left"/>
      <w:pPr>
        <w:ind w:left="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1E573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6C049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AF32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0FB0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2ADD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0893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A494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106B9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F9297B"/>
    <w:multiLevelType w:val="hybridMultilevel"/>
    <w:tmpl w:val="FF9A5F40"/>
    <w:lvl w:ilvl="0" w:tplc="96F23568">
      <w:start w:val="1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6AB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8CB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E8E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04F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5E22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E2B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43F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BD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2C450C"/>
    <w:multiLevelType w:val="hybridMultilevel"/>
    <w:tmpl w:val="5B7655D4"/>
    <w:lvl w:ilvl="0" w:tplc="1B70E0AA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4893B0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49D74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0990E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C3D18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2B286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EA5DA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822014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41352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8676F8"/>
    <w:multiLevelType w:val="hybridMultilevel"/>
    <w:tmpl w:val="EEB2BA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3683D"/>
    <w:multiLevelType w:val="hybridMultilevel"/>
    <w:tmpl w:val="5DB6A39C"/>
    <w:lvl w:ilvl="0" w:tplc="4982949A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0F6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A52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601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654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2B2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E0C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14E1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E4A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E9456C"/>
    <w:multiLevelType w:val="hybridMultilevel"/>
    <w:tmpl w:val="C90449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D7976"/>
    <w:multiLevelType w:val="hybridMultilevel"/>
    <w:tmpl w:val="FF669644"/>
    <w:lvl w:ilvl="0" w:tplc="1270C98C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E17AA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E743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67D9C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8C61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4672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25196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141FC4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42B7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846ACA"/>
    <w:multiLevelType w:val="hybridMultilevel"/>
    <w:tmpl w:val="31C02196"/>
    <w:lvl w:ilvl="0" w:tplc="F430654A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C78CA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E0D66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BE8C8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A0FF8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2CF040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AE36E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E7034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AC9CC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4"/>
  </w:num>
  <w:num w:numId="5">
    <w:abstractNumId w:val="13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93"/>
    <w:rsid w:val="000B4E03"/>
    <w:rsid w:val="001E1542"/>
    <w:rsid w:val="00226A83"/>
    <w:rsid w:val="00251233"/>
    <w:rsid w:val="002B5B2A"/>
    <w:rsid w:val="002F4093"/>
    <w:rsid w:val="00382870"/>
    <w:rsid w:val="003A24CF"/>
    <w:rsid w:val="004563FE"/>
    <w:rsid w:val="004C0540"/>
    <w:rsid w:val="005623A0"/>
    <w:rsid w:val="005F5B01"/>
    <w:rsid w:val="00873C6B"/>
    <w:rsid w:val="00874D1B"/>
    <w:rsid w:val="008908DB"/>
    <w:rsid w:val="009124D0"/>
    <w:rsid w:val="00A025D6"/>
    <w:rsid w:val="00AC3CFC"/>
    <w:rsid w:val="00C77945"/>
    <w:rsid w:val="00CE767D"/>
    <w:rsid w:val="00D86B67"/>
    <w:rsid w:val="00D86C7D"/>
    <w:rsid w:val="00E62543"/>
    <w:rsid w:val="00EF75FB"/>
    <w:rsid w:val="00F050FF"/>
    <w:rsid w:val="00F70751"/>
    <w:rsid w:val="00F7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59C7"/>
  <w15:docId w15:val="{7BEA78AC-ED46-43F4-AD85-F1DF7518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9" w:line="251" w:lineRule="auto"/>
      <w:ind w:left="142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65" w:lineRule="auto"/>
      <w:ind w:left="142" w:hanging="10"/>
      <w:outlineLvl w:val="0"/>
    </w:pPr>
    <w:rPr>
      <w:rFonts w:ascii="Calibri" w:eastAsia="Calibri" w:hAnsi="Calibri" w:cs="Calibri"/>
      <w:b/>
      <w:color w:val="333333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333333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26A8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A8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3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</dc:creator>
  <cp:keywords/>
  <cp:lastModifiedBy>segreteria07</cp:lastModifiedBy>
  <cp:revision>2</cp:revision>
  <cp:lastPrinted>2024-05-10T11:41:00Z</cp:lastPrinted>
  <dcterms:created xsi:type="dcterms:W3CDTF">2024-06-21T08:00:00Z</dcterms:created>
  <dcterms:modified xsi:type="dcterms:W3CDTF">2024-06-21T08:00:00Z</dcterms:modified>
</cp:coreProperties>
</file>